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FA7" w:rsidRDefault="007F0FA7" w:rsidP="007F0FA7">
      <w:pPr>
        <w:pStyle w:val="a5"/>
        <w:shd w:val="clear" w:color="auto" w:fill="FFFFFF"/>
        <w:spacing w:before="0" w:beforeAutospacing="0" w:after="0" w:afterAutospacing="0" w:line="480" w:lineRule="exact"/>
        <w:jc w:val="center"/>
        <w:rPr>
          <w:b/>
          <w:sz w:val="32"/>
          <w:szCs w:val="32"/>
        </w:rPr>
      </w:pPr>
      <w:r>
        <w:rPr>
          <w:rFonts w:hint="eastAsia"/>
          <w:b/>
          <w:sz w:val="32"/>
          <w:szCs w:val="32"/>
        </w:rPr>
        <w:t>深圳市</w:t>
      </w:r>
      <w:r w:rsidR="000E4389">
        <w:rPr>
          <w:rFonts w:hint="eastAsia"/>
          <w:b/>
          <w:sz w:val="32"/>
          <w:szCs w:val="32"/>
        </w:rPr>
        <w:t>翠北实验</w:t>
      </w:r>
      <w:r>
        <w:rPr>
          <w:rFonts w:hint="eastAsia"/>
          <w:b/>
          <w:sz w:val="32"/>
          <w:szCs w:val="32"/>
        </w:rPr>
        <w:t>小学</w:t>
      </w:r>
      <w:r w:rsidR="00C10E32">
        <w:rPr>
          <w:rFonts w:hint="eastAsia"/>
          <w:b/>
          <w:sz w:val="32"/>
          <w:szCs w:val="32"/>
        </w:rPr>
        <w:t>学生午餐配餐服务</w:t>
      </w:r>
      <w:r w:rsidR="00B33ED1">
        <w:rPr>
          <w:rFonts w:hint="eastAsia"/>
          <w:b/>
          <w:sz w:val="32"/>
          <w:szCs w:val="32"/>
        </w:rPr>
        <w:t>项目</w:t>
      </w:r>
      <w:bookmarkStart w:id="0" w:name="_GoBack"/>
      <w:bookmarkEnd w:id="0"/>
      <w:r>
        <w:rPr>
          <w:rFonts w:hint="eastAsia"/>
          <w:b/>
          <w:sz w:val="32"/>
          <w:szCs w:val="32"/>
        </w:rPr>
        <w:t>招标公告</w:t>
      </w:r>
    </w:p>
    <w:p w:rsidR="00A2432D" w:rsidRDefault="00565ACB" w:rsidP="005D27B9">
      <w:pPr>
        <w:pStyle w:val="a5"/>
        <w:shd w:val="clear" w:color="auto" w:fill="FFFFFF"/>
        <w:snapToGrid w:val="0"/>
        <w:spacing w:before="0" w:beforeAutospacing="0" w:after="0" w:afterAutospacing="0" w:line="288" w:lineRule="auto"/>
        <w:rPr>
          <w:sz w:val="28"/>
          <w:szCs w:val="28"/>
        </w:rPr>
      </w:pPr>
      <w:r>
        <w:rPr>
          <w:rFonts w:hint="eastAsia"/>
          <w:sz w:val="28"/>
          <w:szCs w:val="28"/>
        </w:rPr>
        <w:t xml:space="preserve">    </w:t>
      </w:r>
    </w:p>
    <w:p w:rsidR="007F0FA7" w:rsidRDefault="00C10E32" w:rsidP="00A2432D">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rPr>
      </w:pPr>
      <w:r w:rsidRPr="005D27B9">
        <w:rPr>
          <w:rFonts w:asciiTheme="minorEastAsia" w:eastAsiaTheme="minorEastAsia" w:hAnsiTheme="minorEastAsia" w:hint="eastAsia"/>
        </w:rPr>
        <w:t>项目</w:t>
      </w:r>
      <w:r w:rsidR="007F0FA7" w:rsidRPr="005D27B9">
        <w:rPr>
          <w:rFonts w:asciiTheme="minorEastAsia" w:eastAsiaTheme="minorEastAsia" w:hAnsiTheme="minorEastAsia" w:hint="eastAsia"/>
        </w:rPr>
        <w:t>名称：</w:t>
      </w:r>
      <w:r w:rsidR="000E4389">
        <w:rPr>
          <w:rFonts w:asciiTheme="minorEastAsia" w:eastAsiaTheme="minorEastAsia" w:hAnsiTheme="minorEastAsia" w:hint="eastAsia"/>
        </w:rPr>
        <w:t>深圳市翠北实验</w:t>
      </w:r>
      <w:r w:rsidRPr="005D27B9">
        <w:rPr>
          <w:rFonts w:asciiTheme="minorEastAsia" w:eastAsiaTheme="minorEastAsia" w:hAnsiTheme="minorEastAsia" w:hint="eastAsia"/>
        </w:rPr>
        <w:t>小学学生午餐配餐服务</w:t>
      </w:r>
      <w:r w:rsidR="007F0FA7" w:rsidRPr="005D27B9">
        <w:rPr>
          <w:rFonts w:asciiTheme="minorEastAsia" w:eastAsiaTheme="minorEastAsia" w:hAnsiTheme="minorEastAsia" w:hint="eastAsia"/>
        </w:rPr>
        <w:t xml:space="preserve">  </w:t>
      </w:r>
    </w:p>
    <w:p w:rsidR="00A2432D" w:rsidRDefault="00A2432D" w:rsidP="00A2432D">
      <w:pPr>
        <w:pStyle w:val="a5"/>
        <w:shd w:val="clear" w:color="auto" w:fill="FFFFFF"/>
        <w:snapToGrid w:val="0"/>
        <w:spacing w:before="0" w:beforeAutospacing="0" w:after="0" w:afterAutospacing="0" w:line="288" w:lineRule="auto"/>
        <w:ind w:firstLineChars="200" w:firstLine="480"/>
      </w:pPr>
      <w:r w:rsidRPr="00A2432D">
        <w:rPr>
          <w:rFonts w:hint="eastAsia"/>
        </w:rPr>
        <w:t>项目类型：服务类</w:t>
      </w:r>
    </w:p>
    <w:p w:rsidR="00A2432D" w:rsidRDefault="00A2432D" w:rsidP="00A2432D">
      <w:pPr>
        <w:pStyle w:val="a5"/>
        <w:shd w:val="clear" w:color="auto" w:fill="FFFFFF"/>
        <w:snapToGrid w:val="0"/>
        <w:spacing w:before="0" w:beforeAutospacing="0" w:after="0" w:afterAutospacing="0" w:line="288" w:lineRule="auto"/>
        <w:ind w:firstLineChars="200" w:firstLine="480"/>
      </w:pPr>
      <w:r>
        <w:t>本次招标项目的实施地点为：深圳市</w:t>
      </w:r>
      <w:r w:rsidR="000E4389">
        <w:rPr>
          <w:rFonts w:hint="eastAsia"/>
        </w:rPr>
        <w:t>翠北实验</w:t>
      </w:r>
      <w:r>
        <w:rPr>
          <w:rFonts w:hint="eastAsia"/>
        </w:rPr>
        <w:t>小学</w:t>
      </w:r>
    </w:p>
    <w:p w:rsidR="00A2432D" w:rsidRPr="00A2432D" w:rsidRDefault="00A2432D" w:rsidP="00A2432D">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rPr>
      </w:pPr>
      <w:r>
        <w:t>项目实施期时间：2019年</w:t>
      </w:r>
      <w:r w:rsidR="000E4389">
        <w:rPr>
          <w:rFonts w:hint="eastAsia"/>
        </w:rPr>
        <w:t>9</w:t>
      </w:r>
      <w:r>
        <w:rPr>
          <w:rFonts w:hint="eastAsia"/>
        </w:rPr>
        <w:t>月1日至</w:t>
      </w:r>
      <w:r w:rsidR="000E4389">
        <w:rPr>
          <w:rFonts w:hint="eastAsia"/>
        </w:rPr>
        <w:t>2020年1</w:t>
      </w:r>
      <w:r>
        <w:rPr>
          <w:rFonts w:hint="eastAsia"/>
        </w:rPr>
        <w:t>月</w:t>
      </w:r>
      <w:r w:rsidR="000E4389">
        <w:rPr>
          <w:rFonts w:hint="eastAsia"/>
        </w:rPr>
        <w:t>30</w:t>
      </w:r>
      <w:r>
        <w:rPr>
          <w:rFonts w:hint="eastAsia"/>
        </w:rPr>
        <w:t>日</w:t>
      </w:r>
    </w:p>
    <w:p w:rsidR="007F0FA7" w:rsidRPr="005D27B9" w:rsidRDefault="007F0FA7" w:rsidP="00A2432D">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rPr>
      </w:pPr>
      <w:r w:rsidRPr="005D27B9">
        <w:rPr>
          <w:rFonts w:asciiTheme="minorEastAsia" w:eastAsiaTheme="minorEastAsia" w:hAnsiTheme="minorEastAsia" w:hint="eastAsia"/>
        </w:rPr>
        <w:t>招标方式：</w:t>
      </w:r>
      <w:r w:rsidR="00C10E32" w:rsidRPr="005D27B9">
        <w:rPr>
          <w:rFonts w:asciiTheme="minorEastAsia" w:eastAsiaTheme="minorEastAsia" w:hAnsiTheme="minorEastAsia" w:hint="eastAsia"/>
        </w:rPr>
        <w:t>评审定标</w:t>
      </w:r>
      <w:r w:rsidRPr="005D27B9">
        <w:rPr>
          <w:rFonts w:asciiTheme="minorEastAsia" w:eastAsiaTheme="minorEastAsia" w:hAnsiTheme="minorEastAsia" w:hint="eastAsia"/>
        </w:rPr>
        <w:t xml:space="preserve"> </w:t>
      </w:r>
    </w:p>
    <w:p w:rsidR="007F0FA7" w:rsidRPr="005D27B9" w:rsidRDefault="007F0FA7" w:rsidP="005D27B9">
      <w:pPr>
        <w:pStyle w:val="a5"/>
        <w:numPr>
          <w:ilvl w:val="0"/>
          <w:numId w:val="1"/>
        </w:numPr>
        <w:shd w:val="clear" w:color="auto" w:fill="FFFFFF"/>
        <w:snapToGrid w:val="0"/>
        <w:spacing w:before="0" w:beforeAutospacing="0" w:after="0" w:afterAutospacing="0" w:line="288" w:lineRule="auto"/>
        <w:ind w:firstLineChars="200" w:firstLine="480"/>
        <w:rPr>
          <w:rFonts w:asciiTheme="minorEastAsia" w:eastAsiaTheme="minorEastAsia" w:hAnsiTheme="minorEastAsia"/>
          <w:bCs/>
        </w:rPr>
      </w:pPr>
      <w:r w:rsidRPr="005D27B9">
        <w:rPr>
          <w:rFonts w:asciiTheme="minorEastAsia" w:eastAsiaTheme="minorEastAsia" w:hAnsiTheme="minorEastAsia" w:hint="eastAsia"/>
          <w:bCs/>
        </w:rPr>
        <w:t>项目概况：</w:t>
      </w:r>
    </w:p>
    <w:p w:rsidR="007F0FA7" w:rsidRPr="005D27B9" w:rsidRDefault="007F0FA7" w:rsidP="005D27B9">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rPr>
      </w:pPr>
      <w:r w:rsidRPr="005D27B9">
        <w:rPr>
          <w:rFonts w:asciiTheme="minorEastAsia" w:eastAsiaTheme="minorEastAsia" w:hAnsiTheme="minorEastAsia" w:hint="eastAsia"/>
        </w:rPr>
        <w:t>根据《深圳市人民政府办公厅关于进一步加强义务教育阶段学生午餐午休管理的意见》（深府办【</w:t>
      </w:r>
      <w:r w:rsidRPr="005D27B9">
        <w:rPr>
          <w:rFonts w:asciiTheme="minorEastAsia" w:eastAsiaTheme="minorEastAsia" w:hAnsiTheme="minorEastAsia"/>
        </w:rPr>
        <w:t>2018</w:t>
      </w:r>
      <w:r w:rsidRPr="005D27B9">
        <w:rPr>
          <w:rFonts w:asciiTheme="minorEastAsia" w:eastAsiaTheme="minorEastAsia" w:hAnsiTheme="minorEastAsia" w:hint="eastAsia"/>
        </w:rPr>
        <w:t>】</w:t>
      </w:r>
      <w:r w:rsidRPr="005D27B9">
        <w:rPr>
          <w:rFonts w:asciiTheme="minorEastAsia" w:eastAsiaTheme="minorEastAsia" w:hAnsiTheme="minorEastAsia"/>
        </w:rPr>
        <w:t>8</w:t>
      </w:r>
      <w:r w:rsidRPr="005D27B9">
        <w:rPr>
          <w:rFonts w:asciiTheme="minorEastAsia" w:eastAsiaTheme="minorEastAsia" w:hAnsiTheme="minorEastAsia" w:hint="eastAsia"/>
        </w:rPr>
        <w:t>号文）、《罗湖区教育局关于进一步加强义务教育阶段学生午餐午休管理的指导意见》（</w:t>
      </w:r>
      <w:proofErr w:type="gramStart"/>
      <w:r w:rsidRPr="005D27B9">
        <w:rPr>
          <w:rFonts w:asciiTheme="minorEastAsia" w:eastAsiaTheme="minorEastAsia" w:hAnsiTheme="minorEastAsia" w:hint="eastAsia"/>
        </w:rPr>
        <w:t>罗教</w:t>
      </w:r>
      <w:proofErr w:type="gramEnd"/>
      <w:r w:rsidRPr="005D27B9">
        <w:rPr>
          <w:rFonts w:asciiTheme="minorEastAsia" w:eastAsiaTheme="minorEastAsia" w:hAnsiTheme="minorEastAsia" w:hint="eastAsia"/>
        </w:rPr>
        <w:t>﹝</w:t>
      </w:r>
      <w:r w:rsidRPr="005D27B9">
        <w:rPr>
          <w:rFonts w:asciiTheme="minorEastAsia" w:eastAsiaTheme="minorEastAsia" w:hAnsiTheme="minorEastAsia"/>
        </w:rPr>
        <w:t>2018</w:t>
      </w:r>
      <w:r w:rsidRPr="005D27B9">
        <w:rPr>
          <w:rFonts w:asciiTheme="minorEastAsia" w:eastAsiaTheme="minorEastAsia" w:hAnsiTheme="minorEastAsia" w:hint="eastAsia"/>
        </w:rPr>
        <w:t>﹞</w:t>
      </w:r>
      <w:r w:rsidRPr="005D27B9">
        <w:rPr>
          <w:rFonts w:asciiTheme="minorEastAsia" w:eastAsiaTheme="minorEastAsia" w:hAnsiTheme="minorEastAsia"/>
        </w:rPr>
        <w:t>77</w:t>
      </w:r>
      <w:r w:rsidRPr="005D27B9">
        <w:rPr>
          <w:rFonts w:asciiTheme="minorEastAsia" w:eastAsiaTheme="minorEastAsia" w:hAnsiTheme="minorEastAsia" w:hint="eastAsia"/>
        </w:rPr>
        <w:t>号）要求，</w:t>
      </w:r>
      <w:r w:rsidR="000E4389">
        <w:rPr>
          <w:rFonts w:asciiTheme="minorEastAsia" w:eastAsiaTheme="minorEastAsia" w:hAnsiTheme="minorEastAsia" w:hint="eastAsia"/>
        </w:rPr>
        <w:t>翠北实验</w:t>
      </w:r>
      <w:r w:rsidRPr="005D27B9">
        <w:rPr>
          <w:rFonts w:asciiTheme="minorEastAsia" w:eastAsiaTheme="minorEastAsia" w:hAnsiTheme="minorEastAsia" w:hint="eastAsia"/>
        </w:rPr>
        <w:t>小学</w:t>
      </w:r>
      <w:r w:rsidR="00C10E32" w:rsidRPr="005D27B9">
        <w:rPr>
          <w:rFonts w:asciiTheme="minorEastAsia" w:eastAsiaTheme="minorEastAsia" w:hAnsiTheme="minorEastAsia" w:hint="eastAsia"/>
        </w:rPr>
        <w:t>从2</w:t>
      </w:r>
      <w:r w:rsidR="00C10E32" w:rsidRPr="005D27B9">
        <w:rPr>
          <w:rFonts w:asciiTheme="minorEastAsia" w:eastAsiaTheme="minorEastAsia" w:hAnsiTheme="minorEastAsia"/>
        </w:rPr>
        <w:t>019年</w:t>
      </w:r>
      <w:r w:rsidR="000E4389">
        <w:rPr>
          <w:rFonts w:asciiTheme="minorEastAsia" w:eastAsiaTheme="minorEastAsia" w:hAnsiTheme="minorEastAsia" w:hint="eastAsia"/>
        </w:rPr>
        <w:t>9</w:t>
      </w:r>
      <w:r w:rsidR="00C10E32" w:rsidRPr="005D27B9">
        <w:rPr>
          <w:rFonts w:asciiTheme="minorEastAsia" w:eastAsiaTheme="minorEastAsia" w:hAnsiTheme="minorEastAsia" w:hint="eastAsia"/>
        </w:rPr>
        <w:t>月1日开始</w:t>
      </w:r>
      <w:r w:rsidRPr="005D27B9">
        <w:rPr>
          <w:rFonts w:asciiTheme="minorEastAsia" w:eastAsiaTheme="minorEastAsia" w:hAnsiTheme="minorEastAsia" w:hint="eastAsia"/>
        </w:rPr>
        <w:t>，采取由配餐企业集中配餐的方式为</w:t>
      </w:r>
      <w:r w:rsidR="000E4389">
        <w:rPr>
          <w:rFonts w:asciiTheme="minorEastAsia" w:eastAsiaTheme="minorEastAsia" w:hAnsiTheme="minorEastAsia" w:hint="eastAsia"/>
        </w:rPr>
        <w:t>三至</w:t>
      </w:r>
      <w:r w:rsidR="00B2657C" w:rsidRPr="005D27B9">
        <w:rPr>
          <w:rFonts w:asciiTheme="minorEastAsia" w:eastAsiaTheme="minorEastAsia" w:hAnsiTheme="minorEastAsia" w:hint="eastAsia"/>
        </w:rPr>
        <w:t>六年级</w:t>
      </w:r>
      <w:r w:rsidRPr="005D27B9">
        <w:rPr>
          <w:rFonts w:asciiTheme="minorEastAsia" w:eastAsiaTheme="minorEastAsia" w:hAnsiTheme="minorEastAsia" w:hint="eastAsia"/>
        </w:rPr>
        <w:t xml:space="preserve">学生提供午餐，配餐企业的选择将以公开招标的方式进行，现欢迎合格的配餐企业参加投标。  </w:t>
      </w:r>
    </w:p>
    <w:p w:rsidR="007F0FA7" w:rsidRPr="005D27B9" w:rsidRDefault="000E4389" w:rsidP="005D27B9">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rPr>
      </w:pPr>
      <w:r>
        <w:rPr>
          <w:rFonts w:asciiTheme="minorEastAsia" w:eastAsiaTheme="minorEastAsia" w:hAnsiTheme="minorEastAsia" w:hint="eastAsia"/>
        </w:rPr>
        <w:t>翠北实验</w:t>
      </w:r>
      <w:r w:rsidR="007F0FA7" w:rsidRPr="005D27B9">
        <w:rPr>
          <w:rFonts w:asciiTheme="minorEastAsia" w:eastAsiaTheme="minorEastAsia" w:hAnsiTheme="minorEastAsia" w:hint="eastAsia"/>
        </w:rPr>
        <w:t>小学预计在校午餐</w:t>
      </w:r>
      <w:r w:rsidR="00B2657C" w:rsidRPr="005D27B9">
        <w:rPr>
          <w:rFonts w:asciiTheme="minorEastAsia" w:eastAsiaTheme="minorEastAsia" w:hAnsiTheme="minorEastAsia" w:hint="eastAsia"/>
        </w:rPr>
        <w:t>配餐</w:t>
      </w:r>
      <w:r w:rsidR="007F0FA7" w:rsidRPr="005D27B9">
        <w:rPr>
          <w:rFonts w:asciiTheme="minorEastAsia" w:eastAsiaTheme="minorEastAsia" w:hAnsiTheme="minorEastAsia" w:hint="eastAsia"/>
        </w:rPr>
        <w:t>需求人数</w:t>
      </w:r>
      <w:r w:rsidR="00D215FC">
        <w:rPr>
          <w:rFonts w:asciiTheme="minorEastAsia" w:eastAsiaTheme="minorEastAsia" w:hAnsiTheme="minorEastAsia" w:hint="eastAsia"/>
        </w:rPr>
        <w:t>200</w:t>
      </w:r>
      <w:r w:rsidR="007F0FA7" w:rsidRPr="005D27B9">
        <w:rPr>
          <w:rFonts w:asciiTheme="minorEastAsia" w:eastAsiaTheme="minorEastAsia" w:hAnsiTheme="minorEastAsia" w:hint="eastAsia"/>
        </w:rPr>
        <w:t>人</w:t>
      </w:r>
      <w:r w:rsidR="00B2657C" w:rsidRPr="005D27B9">
        <w:rPr>
          <w:rFonts w:asciiTheme="minorEastAsia" w:eastAsiaTheme="minorEastAsia" w:hAnsiTheme="minorEastAsia" w:hint="eastAsia"/>
        </w:rPr>
        <w:t>左右</w:t>
      </w:r>
      <w:r w:rsidR="007F0FA7" w:rsidRPr="005D27B9">
        <w:rPr>
          <w:rFonts w:asciiTheme="minorEastAsia" w:eastAsiaTheme="minorEastAsia" w:hAnsiTheme="minorEastAsia" w:hint="eastAsia"/>
        </w:rPr>
        <w:t>。（实际用餐人数以学生报名参加午餐</w:t>
      </w:r>
      <w:r w:rsidR="00B2657C" w:rsidRPr="005D27B9">
        <w:rPr>
          <w:rFonts w:asciiTheme="minorEastAsia" w:eastAsiaTheme="minorEastAsia" w:hAnsiTheme="minorEastAsia" w:hint="eastAsia"/>
        </w:rPr>
        <w:t>配餐</w:t>
      </w:r>
      <w:r w:rsidR="007F0FA7" w:rsidRPr="005D27B9">
        <w:rPr>
          <w:rFonts w:asciiTheme="minorEastAsia" w:eastAsiaTheme="minorEastAsia" w:hAnsiTheme="minorEastAsia" w:hint="eastAsia"/>
        </w:rPr>
        <w:t>人数为准）</w:t>
      </w:r>
    </w:p>
    <w:p w:rsidR="007F0FA7" w:rsidRPr="005D27B9" w:rsidRDefault="007F0FA7" w:rsidP="005D27B9">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cs="Arial"/>
          <w:bCs/>
          <w:color w:val="191919"/>
        </w:rPr>
      </w:pPr>
      <w:r w:rsidRPr="005D27B9">
        <w:rPr>
          <w:rFonts w:asciiTheme="minorEastAsia" w:eastAsiaTheme="minorEastAsia" w:hAnsiTheme="minorEastAsia" w:cs="Arial" w:hint="eastAsia"/>
          <w:bCs/>
          <w:color w:val="191919"/>
        </w:rPr>
        <w:t>二、投标人资质及要求：</w:t>
      </w:r>
    </w:p>
    <w:p w:rsidR="007F0FA7" w:rsidRPr="005D27B9" w:rsidRDefault="007F0FA7" w:rsidP="005D27B9">
      <w:pPr>
        <w:snapToGrid w:val="0"/>
        <w:spacing w:line="288" w:lineRule="auto"/>
        <w:ind w:firstLineChars="200" w:firstLine="480"/>
        <w:rPr>
          <w:rFonts w:asciiTheme="minorEastAsia" w:eastAsiaTheme="minorEastAsia" w:hAnsiTheme="minorEastAsia" w:cs="宋体"/>
          <w:kern w:val="0"/>
          <w:sz w:val="24"/>
          <w:szCs w:val="24"/>
        </w:rPr>
      </w:pPr>
      <w:r w:rsidRPr="005D27B9">
        <w:rPr>
          <w:rFonts w:asciiTheme="minorEastAsia" w:eastAsiaTheme="minorEastAsia" w:hAnsiTheme="minorEastAsia" w:cs="宋体" w:hint="eastAsia"/>
          <w:kern w:val="0"/>
          <w:sz w:val="24"/>
          <w:szCs w:val="24"/>
        </w:rPr>
        <w:t>1.《企业法人营业执照》、《食品生产许可证》、《食品经营许可证》或《餐饮服务许可证》（须有集体用餐配送资质、饭盒制售单班</w:t>
      </w:r>
      <w:proofErr w:type="gramStart"/>
      <w:r w:rsidRPr="005D27B9">
        <w:rPr>
          <w:rFonts w:asciiTheme="minorEastAsia" w:eastAsiaTheme="minorEastAsia" w:hAnsiTheme="minorEastAsia" w:cs="宋体" w:hint="eastAsia"/>
          <w:kern w:val="0"/>
          <w:sz w:val="24"/>
          <w:szCs w:val="24"/>
        </w:rPr>
        <w:t>限生产</w:t>
      </w:r>
      <w:proofErr w:type="gramEnd"/>
      <w:r w:rsidRPr="005D27B9">
        <w:rPr>
          <w:rFonts w:asciiTheme="minorEastAsia" w:eastAsiaTheme="minorEastAsia" w:hAnsiTheme="minorEastAsia" w:cs="宋体" w:hint="eastAsia"/>
          <w:kern w:val="0"/>
          <w:sz w:val="24"/>
          <w:szCs w:val="24"/>
        </w:rPr>
        <w:t>份数）；</w:t>
      </w:r>
    </w:p>
    <w:p w:rsidR="007F0FA7" w:rsidRPr="005D27B9" w:rsidRDefault="007F0FA7" w:rsidP="005D27B9">
      <w:pPr>
        <w:snapToGrid w:val="0"/>
        <w:spacing w:line="288" w:lineRule="auto"/>
        <w:ind w:firstLineChars="200" w:firstLine="480"/>
        <w:rPr>
          <w:rFonts w:asciiTheme="minorEastAsia" w:eastAsiaTheme="minorEastAsia" w:hAnsiTheme="minorEastAsia" w:cs="宋体"/>
          <w:kern w:val="0"/>
          <w:sz w:val="24"/>
          <w:szCs w:val="24"/>
        </w:rPr>
      </w:pPr>
      <w:r w:rsidRPr="005D27B9">
        <w:rPr>
          <w:rFonts w:asciiTheme="minorEastAsia" w:eastAsiaTheme="minorEastAsia" w:hAnsiTheme="minorEastAsia" w:cs="宋体" w:hint="eastAsia"/>
          <w:kern w:val="0"/>
          <w:sz w:val="24"/>
          <w:szCs w:val="24"/>
        </w:rPr>
        <w:t>2.配送中心场所面积（企业提供场地使用证明），餐饮营养师配置情况；</w:t>
      </w:r>
    </w:p>
    <w:p w:rsidR="007F0FA7" w:rsidRPr="005D27B9" w:rsidRDefault="007F0FA7" w:rsidP="005D27B9">
      <w:pPr>
        <w:snapToGrid w:val="0"/>
        <w:spacing w:line="288" w:lineRule="auto"/>
        <w:ind w:firstLineChars="200" w:firstLine="480"/>
        <w:rPr>
          <w:rFonts w:asciiTheme="minorEastAsia" w:eastAsiaTheme="minorEastAsia" w:hAnsiTheme="minorEastAsia" w:cs="宋体"/>
          <w:kern w:val="0"/>
          <w:sz w:val="24"/>
          <w:szCs w:val="24"/>
        </w:rPr>
      </w:pPr>
      <w:r w:rsidRPr="005D27B9">
        <w:rPr>
          <w:rFonts w:asciiTheme="minorEastAsia" w:eastAsiaTheme="minorEastAsia" w:hAnsiTheme="minorEastAsia" w:cs="宋体" w:hint="eastAsia"/>
          <w:kern w:val="0"/>
          <w:sz w:val="24"/>
          <w:szCs w:val="24"/>
        </w:rPr>
        <w:t>3.质量保证方案、安全保障措施方案、配送服务方案、配餐企业学校校外配餐成功案例等。</w:t>
      </w:r>
    </w:p>
    <w:p w:rsidR="007F0FA7" w:rsidRPr="005D27B9" w:rsidRDefault="007F0FA7" w:rsidP="005D27B9">
      <w:pPr>
        <w:snapToGrid w:val="0"/>
        <w:spacing w:line="288" w:lineRule="auto"/>
        <w:ind w:firstLineChars="200" w:firstLine="480"/>
        <w:rPr>
          <w:rFonts w:asciiTheme="minorEastAsia" w:eastAsiaTheme="minorEastAsia" w:hAnsiTheme="minorEastAsia" w:cs="宋体"/>
          <w:kern w:val="0"/>
          <w:sz w:val="24"/>
          <w:szCs w:val="24"/>
        </w:rPr>
      </w:pPr>
      <w:r w:rsidRPr="005D27B9">
        <w:rPr>
          <w:rFonts w:asciiTheme="minorEastAsia" w:eastAsiaTheme="minorEastAsia" w:hAnsiTheme="minorEastAsia" w:cs="宋体" w:hint="eastAsia"/>
          <w:kern w:val="0"/>
          <w:sz w:val="24"/>
          <w:szCs w:val="24"/>
        </w:rPr>
        <w:t>4.只</w:t>
      </w:r>
      <w:proofErr w:type="gramStart"/>
      <w:r w:rsidRPr="005D27B9">
        <w:rPr>
          <w:rFonts w:asciiTheme="minorEastAsia" w:eastAsiaTheme="minorEastAsia" w:hAnsiTheme="minorEastAsia" w:cs="宋体" w:hint="eastAsia"/>
          <w:kern w:val="0"/>
          <w:sz w:val="24"/>
          <w:szCs w:val="24"/>
        </w:rPr>
        <w:t>接受热链配送</w:t>
      </w:r>
      <w:proofErr w:type="gramEnd"/>
      <w:r w:rsidRPr="005D27B9">
        <w:rPr>
          <w:rFonts w:asciiTheme="minorEastAsia" w:eastAsiaTheme="minorEastAsia" w:hAnsiTheme="minorEastAsia" w:cs="宋体" w:hint="eastAsia"/>
          <w:kern w:val="0"/>
          <w:sz w:val="24"/>
          <w:szCs w:val="24"/>
        </w:rPr>
        <w:t>，不接受冷鲜配送。</w:t>
      </w:r>
    </w:p>
    <w:p w:rsidR="007F0FA7" w:rsidRPr="005D27B9" w:rsidRDefault="007F0FA7" w:rsidP="005D27B9">
      <w:pPr>
        <w:snapToGrid w:val="0"/>
        <w:spacing w:line="288" w:lineRule="auto"/>
        <w:ind w:firstLineChars="200" w:firstLine="480"/>
        <w:rPr>
          <w:rFonts w:asciiTheme="minorEastAsia" w:eastAsiaTheme="minorEastAsia" w:hAnsiTheme="minorEastAsia" w:cs="宋体"/>
          <w:kern w:val="0"/>
          <w:sz w:val="24"/>
          <w:szCs w:val="24"/>
        </w:rPr>
      </w:pPr>
      <w:r w:rsidRPr="005D27B9">
        <w:rPr>
          <w:rFonts w:asciiTheme="minorEastAsia" w:eastAsiaTheme="minorEastAsia" w:hAnsiTheme="minorEastAsia" w:cs="宋体" w:hint="eastAsia"/>
          <w:kern w:val="0"/>
          <w:sz w:val="24"/>
          <w:szCs w:val="24"/>
        </w:rPr>
        <w:t>5.只接受深圳市内的企业。</w:t>
      </w:r>
    </w:p>
    <w:p w:rsidR="007F0FA7" w:rsidRPr="005D27B9" w:rsidRDefault="007F0FA7" w:rsidP="001B4B8B">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rPr>
      </w:pPr>
      <w:r w:rsidRPr="005D27B9">
        <w:rPr>
          <w:rFonts w:asciiTheme="minorEastAsia" w:eastAsiaTheme="minorEastAsia" w:hAnsiTheme="minorEastAsia" w:hint="eastAsia"/>
          <w:bCs/>
        </w:rPr>
        <w:t>三、发布公告时间：</w:t>
      </w:r>
      <w:r w:rsidR="00B2657C" w:rsidRPr="005D27B9">
        <w:rPr>
          <w:rFonts w:asciiTheme="minorEastAsia" w:eastAsiaTheme="minorEastAsia" w:hAnsiTheme="minorEastAsia"/>
        </w:rPr>
        <w:t>2019年</w:t>
      </w:r>
      <w:r w:rsidR="000E4389">
        <w:rPr>
          <w:rFonts w:asciiTheme="minorEastAsia" w:eastAsiaTheme="minorEastAsia" w:hAnsiTheme="minorEastAsia" w:hint="eastAsia"/>
        </w:rPr>
        <w:t>7</w:t>
      </w:r>
      <w:r w:rsidRPr="005D27B9">
        <w:rPr>
          <w:rFonts w:asciiTheme="minorEastAsia" w:eastAsiaTheme="minorEastAsia" w:hAnsiTheme="minorEastAsia" w:hint="eastAsia"/>
        </w:rPr>
        <w:t>月</w:t>
      </w:r>
      <w:r w:rsidR="000E4389">
        <w:rPr>
          <w:rFonts w:asciiTheme="minorEastAsia" w:eastAsiaTheme="minorEastAsia" w:hAnsiTheme="minorEastAsia" w:hint="eastAsia"/>
        </w:rPr>
        <w:t>5</w:t>
      </w:r>
      <w:r w:rsidRPr="005D27B9">
        <w:rPr>
          <w:rFonts w:asciiTheme="minorEastAsia" w:eastAsiaTheme="minorEastAsia" w:hAnsiTheme="minorEastAsia" w:hint="eastAsia"/>
        </w:rPr>
        <w:t>日至</w:t>
      </w:r>
      <w:r w:rsidR="000E4389">
        <w:rPr>
          <w:rFonts w:asciiTheme="minorEastAsia" w:eastAsiaTheme="minorEastAsia" w:hAnsiTheme="minorEastAsia" w:hint="eastAsia"/>
        </w:rPr>
        <w:t>7</w:t>
      </w:r>
      <w:r w:rsidRPr="005D27B9">
        <w:rPr>
          <w:rFonts w:asciiTheme="minorEastAsia" w:eastAsiaTheme="minorEastAsia" w:hAnsiTheme="minorEastAsia" w:hint="eastAsia"/>
        </w:rPr>
        <w:t>月</w:t>
      </w:r>
      <w:r w:rsidR="006B1639">
        <w:rPr>
          <w:rFonts w:asciiTheme="minorEastAsia" w:eastAsiaTheme="minorEastAsia" w:hAnsiTheme="minorEastAsia" w:hint="eastAsia"/>
        </w:rPr>
        <w:t>1</w:t>
      </w:r>
      <w:r w:rsidR="001B4B8B">
        <w:rPr>
          <w:rFonts w:asciiTheme="minorEastAsia" w:eastAsiaTheme="minorEastAsia" w:hAnsiTheme="minorEastAsia" w:hint="eastAsia"/>
        </w:rPr>
        <w:t>1</w:t>
      </w:r>
      <w:r w:rsidRPr="005D27B9">
        <w:rPr>
          <w:rFonts w:asciiTheme="minorEastAsia" w:eastAsiaTheme="minorEastAsia" w:hAnsiTheme="minorEastAsia" w:hint="eastAsia"/>
        </w:rPr>
        <w:t>日</w:t>
      </w:r>
      <w:r w:rsidR="007D392A">
        <w:rPr>
          <w:rFonts w:asciiTheme="minorEastAsia" w:eastAsiaTheme="minorEastAsia" w:hAnsiTheme="minorEastAsia" w:hint="eastAsia"/>
        </w:rPr>
        <w:t>12</w:t>
      </w:r>
      <w:r w:rsidR="004B3652">
        <w:rPr>
          <w:rFonts w:asciiTheme="minorEastAsia" w:eastAsiaTheme="minorEastAsia" w:hAnsiTheme="minorEastAsia" w:hint="eastAsia"/>
        </w:rPr>
        <w:t>:00</w:t>
      </w:r>
    </w:p>
    <w:p w:rsidR="007F0FA7" w:rsidRPr="005D27B9" w:rsidRDefault="007F0FA7" w:rsidP="005D27B9">
      <w:pPr>
        <w:pStyle w:val="a5"/>
        <w:shd w:val="clear" w:color="auto" w:fill="FFFFFF"/>
        <w:snapToGrid w:val="0"/>
        <w:spacing w:before="0" w:beforeAutospacing="0" w:after="0" w:afterAutospacing="0" w:line="288" w:lineRule="auto"/>
        <w:ind w:firstLineChars="200" w:firstLine="480"/>
        <w:rPr>
          <w:rStyle w:val="a6"/>
          <w:rFonts w:asciiTheme="minorEastAsia" w:eastAsiaTheme="minorEastAsia" w:hAnsiTheme="minorEastAsia" w:cs="Arial"/>
          <w:b w:val="0"/>
          <w:bCs w:val="0"/>
          <w:color w:val="191919"/>
        </w:rPr>
      </w:pPr>
      <w:r w:rsidRPr="005D27B9">
        <w:rPr>
          <w:rStyle w:val="a6"/>
          <w:rFonts w:asciiTheme="minorEastAsia" w:eastAsiaTheme="minorEastAsia" w:hAnsiTheme="minorEastAsia" w:cs="Arial" w:hint="eastAsia"/>
          <w:b w:val="0"/>
          <w:color w:val="191919"/>
        </w:rPr>
        <w:t>四、投标资料收取时间：投标人应按照资质要求的内容按顺序整理好相应资料，所有复印件应盖上公章，所有投标资料应于</w:t>
      </w:r>
      <w:r w:rsidRPr="005D27B9">
        <w:rPr>
          <w:rStyle w:val="a6"/>
          <w:rFonts w:asciiTheme="minorEastAsia" w:eastAsiaTheme="minorEastAsia" w:hAnsiTheme="minorEastAsia" w:cs="Arial"/>
          <w:b w:val="0"/>
          <w:color w:val="191919"/>
        </w:rPr>
        <w:t>201</w:t>
      </w:r>
      <w:r w:rsidR="00B2657C" w:rsidRPr="005D27B9">
        <w:rPr>
          <w:rStyle w:val="a6"/>
          <w:rFonts w:asciiTheme="minorEastAsia" w:eastAsiaTheme="minorEastAsia" w:hAnsiTheme="minorEastAsia" w:cs="Arial"/>
          <w:b w:val="0"/>
          <w:color w:val="191919"/>
        </w:rPr>
        <w:t>9</w:t>
      </w:r>
      <w:r w:rsidRPr="005D27B9">
        <w:rPr>
          <w:rStyle w:val="a6"/>
          <w:rFonts w:asciiTheme="minorEastAsia" w:eastAsiaTheme="minorEastAsia" w:hAnsiTheme="minorEastAsia" w:cs="Arial" w:hint="eastAsia"/>
          <w:b w:val="0"/>
          <w:color w:val="191919"/>
        </w:rPr>
        <w:t>年</w:t>
      </w:r>
      <w:r w:rsidR="001B4B8B">
        <w:rPr>
          <w:rStyle w:val="a6"/>
          <w:rFonts w:asciiTheme="minorEastAsia" w:eastAsiaTheme="minorEastAsia" w:hAnsiTheme="minorEastAsia" w:cs="Arial" w:hint="eastAsia"/>
          <w:b w:val="0"/>
          <w:color w:val="191919"/>
        </w:rPr>
        <w:t>7</w:t>
      </w:r>
      <w:r w:rsidRPr="005D27B9">
        <w:rPr>
          <w:rStyle w:val="a6"/>
          <w:rFonts w:asciiTheme="minorEastAsia" w:eastAsiaTheme="minorEastAsia" w:hAnsiTheme="minorEastAsia" w:cs="Arial" w:hint="eastAsia"/>
          <w:b w:val="0"/>
          <w:color w:val="191919"/>
        </w:rPr>
        <w:t>月</w:t>
      </w:r>
      <w:r w:rsidR="001B4B8B">
        <w:rPr>
          <w:rStyle w:val="a6"/>
          <w:rFonts w:asciiTheme="minorEastAsia" w:eastAsiaTheme="minorEastAsia" w:hAnsiTheme="minorEastAsia" w:cs="Arial" w:hint="eastAsia"/>
          <w:b w:val="0"/>
          <w:color w:val="191919"/>
        </w:rPr>
        <w:t>11</w:t>
      </w:r>
      <w:r w:rsidRPr="005D27B9">
        <w:rPr>
          <w:rStyle w:val="a6"/>
          <w:rFonts w:asciiTheme="minorEastAsia" w:eastAsiaTheme="minorEastAsia" w:hAnsiTheme="minorEastAsia" w:cs="Arial" w:hint="eastAsia"/>
          <w:b w:val="0"/>
          <w:color w:val="191919"/>
        </w:rPr>
        <w:t>日</w:t>
      </w:r>
      <w:r w:rsidR="00B2657C" w:rsidRPr="005D27B9">
        <w:rPr>
          <w:rStyle w:val="a6"/>
          <w:rFonts w:asciiTheme="minorEastAsia" w:eastAsiaTheme="minorEastAsia" w:hAnsiTheme="minorEastAsia" w:cs="Arial"/>
          <w:b w:val="0"/>
          <w:color w:val="191919"/>
        </w:rPr>
        <w:t>12</w:t>
      </w:r>
      <w:r w:rsidR="00B2657C" w:rsidRPr="005D27B9">
        <w:rPr>
          <w:rStyle w:val="a6"/>
          <w:rFonts w:asciiTheme="minorEastAsia" w:eastAsiaTheme="minorEastAsia" w:hAnsiTheme="minorEastAsia" w:cs="Arial" w:hint="eastAsia"/>
          <w:b w:val="0"/>
          <w:color w:val="191919"/>
        </w:rPr>
        <w:t>:</w:t>
      </w:r>
      <w:r w:rsidR="00B2657C" w:rsidRPr="005D27B9">
        <w:rPr>
          <w:rStyle w:val="a6"/>
          <w:rFonts w:asciiTheme="minorEastAsia" w:eastAsiaTheme="minorEastAsia" w:hAnsiTheme="minorEastAsia" w:cs="Arial"/>
          <w:b w:val="0"/>
          <w:color w:val="191919"/>
        </w:rPr>
        <w:t>00</w:t>
      </w:r>
      <w:r w:rsidRPr="005D27B9">
        <w:rPr>
          <w:rStyle w:val="a6"/>
          <w:rFonts w:asciiTheme="minorEastAsia" w:eastAsiaTheme="minorEastAsia" w:hAnsiTheme="minorEastAsia" w:cs="Arial" w:hint="eastAsia"/>
          <w:b w:val="0"/>
          <w:color w:val="191919"/>
        </w:rPr>
        <w:t>点之前送至深圳市</w:t>
      </w:r>
      <w:r w:rsidR="001B4B8B">
        <w:rPr>
          <w:rStyle w:val="a6"/>
          <w:rFonts w:asciiTheme="minorEastAsia" w:eastAsiaTheme="minorEastAsia" w:hAnsiTheme="minorEastAsia" w:cs="Arial" w:hint="eastAsia"/>
          <w:b w:val="0"/>
          <w:color w:val="191919"/>
        </w:rPr>
        <w:t>翠北实验</w:t>
      </w:r>
      <w:r w:rsidRPr="005D27B9">
        <w:rPr>
          <w:rStyle w:val="a6"/>
          <w:rFonts w:asciiTheme="minorEastAsia" w:eastAsiaTheme="minorEastAsia" w:hAnsiTheme="minorEastAsia" w:cs="Arial" w:hint="eastAsia"/>
          <w:b w:val="0"/>
          <w:color w:val="191919"/>
        </w:rPr>
        <w:t>小学相关负责人收。（超过</w:t>
      </w:r>
      <w:r w:rsidRPr="005D27B9">
        <w:rPr>
          <w:rStyle w:val="a6"/>
          <w:rFonts w:asciiTheme="minorEastAsia" w:eastAsiaTheme="minorEastAsia" w:hAnsiTheme="minorEastAsia" w:cs="Arial"/>
          <w:b w:val="0"/>
          <w:color w:val="191919"/>
        </w:rPr>
        <w:t>201</w:t>
      </w:r>
      <w:r w:rsidR="00B2657C" w:rsidRPr="005D27B9">
        <w:rPr>
          <w:rStyle w:val="a6"/>
          <w:rFonts w:asciiTheme="minorEastAsia" w:eastAsiaTheme="minorEastAsia" w:hAnsiTheme="minorEastAsia" w:cs="Arial"/>
          <w:b w:val="0"/>
          <w:color w:val="191919"/>
        </w:rPr>
        <w:t>9</w:t>
      </w:r>
      <w:r w:rsidRPr="005D27B9">
        <w:rPr>
          <w:rStyle w:val="a6"/>
          <w:rFonts w:asciiTheme="minorEastAsia" w:eastAsiaTheme="minorEastAsia" w:hAnsiTheme="minorEastAsia" w:cs="Arial" w:hint="eastAsia"/>
          <w:b w:val="0"/>
          <w:color w:val="191919"/>
        </w:rPr>
        <w:t>年</w:t>
      </w:r>
      <w:r w:rsidR="001B4B8B">
        <w:rPr>
          <w:rStyle w:val="a6"/>
          <w:rFonts w:asciiTheme="minorEastAsia" w:eastAsiaTheme="minorEastAsia" w:hAnsiTheme="minorEastAsia" w:cs="Arial" w:hint="eastAsia"/>
          <w:b w:val="0"/>
          <w:color w:val="191919"/>
        </w:rPr>
        <w:t>7</w:t>
      </w:r>
      <w:r w:rsidRPr="005D27B9">
        <w:rPr>
          <w:rStyle w:val="a6"/>
          <w:rFonts w:asciiTheme="minorEastAsia" w:eastAsiaTheme="minorEastAsia" w:hAnsiTheme="minorEastAsia" w:cs="Arial" w:hint="eastAsia"/>
          <w:b w:val="0"/>
          <w:color w:val="191919"/>
        </w:rPr>
        <w:t>月</w:t>
      </w:r>
      <w:r w:rsidR="001B4B8B">
        <w:rPr>
          <w:rStyle w:val="a6"/>
          <w:rFonts w:asciiTheme="minorEastAsia" w:eastAsiaTheme="minorEastAsia" w:hAnsiTheme="minorEastAsia" w:cs="Arial" w:hint="eastAsia"/>
          <w:b w:val="0"/>
          <w:color w:val="191919"/>
        </w:rPr>
        <w:t>11</w:t>
      </w:r>
      <w:r w:rsidRPr="005D27B9">
        <w:rPr>
          <w:rStyle w:val="a6"/>
          <w:rFonts w:asciiTheme="minorEastAsia" w:eastAsiaTheme="minorEastAsia" w:hAnsiTheme="minorEastAsia" w:cs="Arial" w:hint="eastAsia"/>
          <w:b w:val="0"/>
          <w:color w:val="191919"/>
        </w:rPr>
        <w:t>日</w:t>
      </w:r>
      <w:r w:rsidRPr="005D27B9">
        <w:rPr>
          <w:rStyle w:val="a6"/>
          <w:rFonts w:asciiTheme="minorEastAsia" w:eastAsiaTheme="minorEastAsia" w:hAnsiTheme="minorEastAsia" w:cs="Arial"/>
          <w:b w:val="0"/>
          <w:color w:val="191919"/>
        </w:rPr>
        <w:t>12</w:t>
      </w:r>
      <w:r w:rsidRPr="005D27B9">
        <w:rPr>
          <w:rStyle w:val="a6"/>
          <w:rFonts w:asciiTheme="minorEastAsia" w:eastAsiaTheme="minorEastAsia" w:hAnsiTheme="minorEastAsia" w:cs="Arial" w:hint="eastAsia"/>
          <w:b w:val="0"/>
          <w:color w:val="191919"/>
        </w:rPr>
        <w:t>点送达的资料不予收取。</w:t>
      </w:r>
      <w:r w:rsidR="00A2432D">
        <w:rPr>
          <w:rStyle w:val="a6"/>
          <w:rFonts w:asciiTheme="minorEastAsia" w:eastAsiaTheme="minorEastAsia" w:hAnsiTheme="minorEastAsia" w:cs="Arial" w:hint="eastAsia"/>
          <w:b w:val="0"/>
          <w:color w:val="191919"/>
        </w:rPr>
        <w:t>过时</w:t>
      </w:r>
      <w:r w:rsidRPr="005D27B9">
        <w:rPr>
          <w:rStyle w:val="a6"/>
          <w:rFonts w:asciiTheme="minorEastAsia" w:eastAsiaTheme="minorEastAsia" w:hAnsiTheme="minorEastAsia" w:cs="Arial" w:hint="eastAsia"/>
          <w:b w:val="0"/>
          <w:color w:val="191919"/>
        </w:rPr>
        <w:t>不</w:t>
      </w:r>
      <w:r w:rsidR="00A2432D">
        <w:rPr>
          <w:rStyle w:val="a6"/>
          <w:rFonts w:asciiTheme="minorEastAsia" w:eastAsiaTheme="minorEastAsia" w:hAnsiTheme="minorEastAsia" w:cs="Arial" w:hint="eastAsia"/>
          <w:b w:val="0"/>
          <w:color w:val="191919"/>
        </w:rPr>
        <w:t>再</w:t>
      </w:r>
      <w:r w:rsidRPr="005D27B9">
        <w:rPr>
          <w:rStyle w:val="a6"/>
          <w:rFonts w:asciiTheme="minorEastAsia" w:eastAsiaTheme="minorEastAsia" w:hAnsiTheme="minorEastAsia" w:cs="Arial" w:hint="eastAsia"/>
          <w:b w:val="0"/>
          <w:color w:val="191919"/>
        </w:rPr>
        <w:t>接收邮寄件。）</w:t>
      </w:r>
    </w:p>
    <w:p w:rsidR="007F0FA7" w:rsidRPr="005D27B9" w:rsidRDefault="007F0FA7" w:rsidP="005D27B9">
      <w:pPr>
        <w:pStyle w:val="a5"/>
        <w:shd w:val="clear" w:color="auto" w:fill="FFFFFF"/>
        <w:snapToGrid w:val="0"/>
        <w:spacing w:before="0" w:beforeAutospacing="0" w:after="0" w:afterAutospacing="0" w:line="288" w:lineRule="auto"/>
        <w:ind w:firstLine="540"/>
        <w:rPr>
          <w:rStyle w:val="a6"/>
          <w:rFonts w:asciiTheme="minorEastAsia" w:eastAsiaTheme="minorEastAsia" w:hAnsiTheme="minorEastAsia" w:cs="Arial"/>
          <w:b w:val="0"/>
          <w:color w:val="191919"/>
        </w:rPr>
      </w:pPr>
      <w:r w:rsidRPr="005D27B9">
        <w:rPr>
          <w:rStyle w:val="a6"/>
          <w:rFonts w:asciiTheme="minorEastAsia" w:eastAsiaTheme="minorEastAsia" w:hAnsiTheme="minorEastAsia" w:cs="Arial" w:hint="eastAsia"/>
          <w:b w:val="0"/>
          <w:color w:val="191919"/>
        </w:rPr>
        <w:t>邮递地址：深圳市罗湖区</w:t>
      </w:r>
      <w:r w:rsidR="001B4B8B">
        <w:rPr>
          <w:rStyle w:val="a6"/>
          <w:rFonts w:asciiTheme="minorEastAsia" w:eastAsiaTheme="minorEastAsia" w:hAnsiTheme="minorEastAsia" w:cs="Arial" w:hint="eastAsia"/>
          <w:b w:val="0"/>
          <w:color w:val="191919"/>
        </w:rPr>
        <w:t>田贝四路</w:t>
      </w:r>
      <w:r w:rsidR="00D72A48" w:rsidRPr="005D27B9">
        <w:rPr>
          <w:rStyle w:val="a6"/>
          <w:rFonts w:asciiTheme="minorEastAsia" w:eastAsiaTheme="minorEastAsia" w:hAnsiTheme="minorEastAsia" w:cs="Arial" w:hint="eastAsia"/>
          <w:b w:val="0"/>
          <w:color w:val="191919"/>
        </w:rPr>
        <w:t>1</w:t>
      </w:r>
      <w:r w:rsidR="001B4B8B">
        <w:rPr>
          <w:rStyle w:val="a6"/>
          <w:rFonts w:asciiTheme="minorEastAsia" w:eastAsiaTheme="minorEastAsia" w:hAnsiTheme="minorEastAsia" w:cs="Arial" w:hint="eastAsia"/>
          <w:b w:val="0"/>
          <w:color w:val="191919"/>
        </w:rPr>
        <w:t>号翠北实验</w:t>
      </w:r>
      <w:r w:rsidRPr="005D27B9">
        <w:rPr>
          <w:rStyle w:val="a6"/>
          <w:rFonts w:asciiTheme="minorEastAsia" w:eastAsiaTheme="minorEastAsia" w:hAnsiTheme="minorEastAsia" w:cs="Arial" w:hint="eastAsia"/>
          <w:b w:val="0"/>
          <w:color w:val="191919"/>
        </w:rPr>
        <w:t>小学</w:t>
      </w:r>
    </w:p>
    <w:p w:rsidR="007F0FA7" w:rsidRPr="005D27B9" w:rsidRDefault="007F0FA7" w:rsidP="005D27B9">
      <w:pPr>
        <w:pStyle w:val="a5"/>
        <w:shd w:val="clear" w:color="auto" w:fill="FFFFFF"/>
        <w:snapToGrid w:val="0"/>
        <w:spacing w:before="0" w:beforeAutospacing="0" w:after="0" w:afterAutospacing="0" w:line="288" w:lineRule="auto"/>
        <w:ind w:firstLine="540"/>
        <w:rPr>
          <w:rFonts w:asciiTheme="minorEastAsia" w:eastAsiaTheme="minorEastAsia" w:hAnsiTheme="minorEastAsia"/>
        </w:rPr>
      </w:pPr>
      <w:r w:rsidRPr="005D27B9">
        <w:rPr>
          <w:rStyle w:val="a6"/>
          <w:rFonts w:asciiTheme="minorEastAsia" w:eastAsiaTheme="minorEastAsia" w:hAnsiTheme="minorEastAsia" w:cs="Arial" w:hint="eastAsia"/>
          <w:b w:val="0"/>
          <w:color w:val="191919"/>
        </w:rPr>
        <w:t>联系人：</w:t>
      </w:r>
      <w:r w:rsidR="001B4B8B">
        <w:rPr>
          <w:rStyle w:val="a6"/>
          <w:rFonts w:asciiTheme="minorEastAsia" w:eastAsiaTheme="minorEastAsia" w:hAnsiTheme="minorEastAsia" w:cs="Arial" w:hint="eastAsia"/>
          <w:b w:val="0"/>
          <w:color w:val="191919"/>
        </w:rPr>
        <w:t>陈</w:t>
      </w:r>
      <w:r w:rsidRPr="005D27B9">
        <w:rPr>
          <w:rStyle w:val="a6"/>
          <w:rFonts w:asciiTheme="minorEastAsia" w:eastAsiaTheme="minorEastAsia" w:hAnsiTheme="minorEastAsia" w:cs="Arial" w:hint="eastAsia"/>
          <w:b w:val="0"/>
          <w:color w:val="191919"/>
        </w:rPr>
        <w:t>主任</w:t>
      </w:r>
      <w:r w:rsidRPr="005D27B9">
        <w:rPr>
          <w:rStyle w:val="a6"/>
          <w:rFonts w:asciiTheme="minorEastAsia" w:eastAsiaTheme="minorEastAsia" w:hAnsiTheme="minorEastAsia" w:cs="Arial"/>
          <w:b w:val="0"/>
          <w:color w:val="191919"/>
        </w:rPr>
        <w:t xml:space="preserve">   </w:t>
      </w:r>
      <w:r w:rsidRPr="005D27B9">
        <w:rPr>
          <w:rStyle w:val="a6"/>
          <w:rFonts w:asciiTheme="minorEastAsia" w:eastAsiaTheme="minorEastAsia" w:hAnsiTheme="minorEastAsia" w:cs="Arial" w:hint="eastAsia"/>
          <w:b w:val="0"/>
          <w:color w:val="191919"/>
        </w:rPr>
        <w:t>电话：</w:t>
      </w:r>
      <w:r w:rsidR="001B4B8B">
        <w:rPr>
          <w:rStyle w:val="a6"/>
          <w:rFonts w:asciiTheme="minorEastAsia" w:eastAsiaTheme="minorEastAsia" w:hAnsiTheme="minorEastAsia" w:cs="Arial"/>
          <w:b w:val="0"/>
          <w:color w:val="191919"/>
        </w:rPr>
        <w:t>13</w:t>
      </w:r>
      <w:r w:rsidR="001B4B8B">
        <w:rPr>
          <w:rStyle w:val="a6"/>
          <w:rFonts w:asciiTheme="minorEastAsia" w:eastAsiaTheme="minorEastAsia" w:hAnsiTheme="minorEastAsia" w:cs="Arial" w:hint="eastAsia"/>
          <w:b w:val="0"/>
          <w:color w:val="191919"/>
        </w:rPr>
        <w:t>802233082</w:t>
      </w:r>
      <w:r w:rsidR="00D72A48" w:rsidRPr="005D27B9">
        <w:rPr>
          <w:rStyle w:val="a6"/>
          <w:rFonts w:asciiTheme="minorEastAsia" w:eastAsiaTheme="minorEastAsia" w:hAnsiTheme="minorEastAsia" w:cs="Arial"/>
          <w:b w:val="0"/>
          <w:color w:val="191919"/>
        </w:rPr>
        <w:t xml:space="preserve"> </w:t>
      </w:r>
    </w:p>
    <w:p w:rsidR="007F0FA7" w:rsidRPr="005D27B9" w:rsidRDefault="007F0FA7" w:rsidP="005D27B9">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cs="Arial"/>
          <w:bCs/>
          <w:color w:val="191919"/>
        </w:rPr>
      </w:pPr>
      <w:r w:rsidRPr="005D27B9">
        <w:rPr>
          <w:rFonts w:asciiTheme="minorEastAsia" w:eastAsiaTheme="minorEastAsia" w:hAnsiTheme="minorEastAsia" w:cs="Arial" w:hint="eastAsia"/>
          <w:bCs/>
          <w:color w:val="191919"/>
        </w:rPr>
        <w:t>五、</w:t>
      </w:r>
      <w:r w:rsidR="00D72A48" w:rsidRPr="005D27B9">
        <w:rPr>
          <w:rFonts w:asciiTheme="minorEastAsia" w:eastAsiaTheme="minorEastAsia" w:hAnsiTheme="minorEastAsia" w:cs="Arial" w:hint="eastAsia"/>
          <w:bCs/>
          <w:color w:val="191919"/>
        </w:rPr>
        <w:t>评标</w:t>
      </w:r>
      <w:r w:rsidRPr="005D27B9">
        <w:rPr>
          <w:rFonts w:asciiTheme="minorEastAsia" w:eastAsiaTheme="minorEastAsia" w:hAnsiTheme="minorEastAsia" w:cs="Arial" w:hint="eastAsia"/>
          <w:bCs/>
          <w:color w:val="191919"/>
        </w:rPr>
        <w:t>时间、地点和流程。</w:t>
      </w:r>
    </w:p>
    <w:p w:rsidR="007F0FA7" w:rsidRPr="005D27B9" w:rsidRDefault="007F0FA7" w:rsidP="005D27B9">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cs="Arial"/>
          <w:color w:val="191919"/>
        </w:rPr>
      </w:pPr>
      <w:r w:rsidRPr="005D27B9">
        <w:rPr>
          <w:rFonts w:asciiTheme="minorEastAsia" w:eastAsiaTheme="minorEastAsia" w:hAnsiTheme="minorEastAsia" w:cs="Arial"/>
          <w:color w:val="191919"/>
        </w:rPr>
        <w:t>1</w:t>
      </w:r>
      <w:r w:rsidR="00A2432D">
        <w:rPr>
          <w:rFonts w:asciiTheme="minorEastAsia" w:eastAsiaTheme="minorEastAsia" w:hAnsiTheme="minorEastAsia" w:cs="Arial" w:hint="eastAsia"/>
          <w:color w:val="191919"/>
        </w:rPr>
        <w:t>、</w:t>
      </w:r>
      <w:r w:rsidR="00D72A48" w:rsidRPr="005D27B9">
        <w:rPr>
          <w:rFonts w:asciiTheme="minorEastAsia" w:eastAsiaTheme="minorEastAsia" w:hAnsiTheme="minorEastAsia" w:cs="Arial"/>
          <w:color w:val="191919"/>
        </w:rPr>
        <w:t>2019</w:t>
      </w:r>
      <w:r w:rsidRPr="005D27B9">
        <w:rPr>
          <w:rFonts w:asciiTheme="minorEastAsia" w:eastAsiaTheme="minorEastAsia" w:hAnsiTheme="minorEastAsia" w:cs="Arial" w:hint="eastAsia"/>
          <w:color w:val="191919"/>
        </w:rPr>
        <w:t>年</w:t>
      </w:r>
      <w:r w:rsidR="001B4B8B">
        <w:rPr>
          <w:rFonts w:asciiTheme="minorEastAsia" w:eastAsiaTheme="minorEastAsia" w:hAnsiTheme="minorEastAsia" w:cs="Arial" w:hint="eastAsia"/>
          <w:color w:val="191919"/>
        </w:rPr>
        <w:t>7</w:t>
      </w:r>
      <w:r w:rsidRPr="005D27B9">
        <w:rPr>
          <w:rFonts w:asciiTheme="minorEastAsia" w:eastAsiaTheme="minorEastAsia" w:hAnsiTheme="minorEastAsia" w:cs="Arial" w:hint="eastAsia"/>
          <w:color w:val="191919"/>
        </w:rPr>
        <w:t>月</w:t>
      </w:r>
      <w:r w:rsidR="001B4B8B">
        <w:rPr>
          <w:rFonts w:asciiTheme="minorEastAsia" w:eastAsiaTheme="minorEastAsia" w:hAnsiTheme="minorEastAsia" w:cs="Arial" w:hint="eastAsia"/>
          <w:color w:val="191919"/>
        </w:rPr>
        <w:t>11</w:t>
      </w:r>
      <w:r w:rsidRPr="005D27B9">
        <w:rPr>
          <w:rFonts w:asciiTheme="minorEastAsia" w:eastAsiaTheme="minorEastAsia" w:hAnsiTheme="minorEastAsia" w:cs="Arial" w:hint="eastAsia"/>
          <w:color w:val="191919"/>
        </w:rPr>
        <w:t>日</w:t>
      </w:r>
      <w:r w:rsidR="00D72A48" w:rsidRPr="005D27B9">
        <w:rPr>
          <w:rFonts w:asciiTheme="minorEastAsia" w:eastAsiaTheme="minorEastAsia" w:hAnsiTheme="minorEastAsia" w:cs="Arial" w:hint="eastAsia"/>
          <w:color w:val="191919"/>
        </w:rPr>
        <w:t>下午</w:t>
      </w:r>
      <w:r w:rsidR="009D4CFD">
        <w:rPr>
          <w:rFonts w:asciiTheme="minorEastAsia" w:eastAsiaTheme="minorEastAsia" w:hAnsiTheme="minorEastAsia" w:cs="Arial" w:hint="eastAsia"/>
          <w:color w:val="191919"/>
        </w:rPr>
        <w:t>3</w:t>
      </w:r>
      <w:r w:rsidR="00D72A48" w:rsidRPr="005D27B9">
        <w:rPr>
          <w:rFonts w:asciiTheme="minorEastAsia" w:eastAsiaTheme="minorEastAsia" w:hAnsiTheme="minorEastAsia" w:cs="Arial" w:hint="eastAsia"/>
          <w:color w:val="191919"/>
        </w:rPr>
        <w:t>:</w:t>
      </w:r>
      <w:r w:rsidR="009D4CFD">
        <w:rPr>
          <w:rFonts w:asciiTheme="minorEastAsia" w:eastAsiaTheme="minorEastAsia" w:hAnsiTheme="minorEastAsia" w:cs="Arial" w:hint="eastAsia"/>
          <w:color w:val="191919"/>
        </w:rPr>
        <w:t>0</w:t>
      </w:r>
      <w:r w:rsidR="00D72A48" w:rsidRPr="005D27B9">
        <w:rPr>
          <w:rFonts w:asciiTheme="minorEastAsia" w:eastAsiaTheme="minorEastAsia" w:hAnsiTheme="minorEastAsia" w:cs="Arial"/>
          <w:color w:val="191919"/>
        </w:rPr>
        <w:t>0</w:t>
      </w:r>
      <w:r w:rsidR="00A2432D">
        <w:rPr>
          <w:rFonts w:asciiTheme="minorEastAsia" w:eastAsiaTheme="minorEastAsia" w:hAnsiTheme="minorEastAsia" w:cs="Arial" w:hint="eastAsia"/>
          <w:color w:val="191919"/>
        </w:rPr>
        <w:t>在</w:t>
      </w:r>
      <w:r w:rsidR="001B4B8B">
        <w:rPr>
          <w:rFonts w:asciiTheme="minorEastAsia" w:eastAsiaTheme="minorEastAsia" w:hAnsiTheme="minorEastAsia" w:cs="Arial" w:hint="eastAsia"/>
          <w:color w:val="191919"/>
        </w:rPr>
        <w:t>翠北实验</w:t>
      </w:r>
      <w:r w:rsidRPr="005D27B9">
        <w:rPr>
          <w:rFonts w:asciiTheme="minorEastAsia" w:eastAsiaTheme="minorEastAsia" w:hAnsiTheme="minorEastAsia" w:cs="Arial" w:hint="eastAsia"/>
          <w:color w:val="191919"/>
        </w:rPr>
        <w:t>小学</w:t>
      </w:r>
      <w:r w:rsidR="00D72A48" w:rsidRPr="005D27B9">
        <w:rPr>
          <w:rFonts w:asciiTheme="minorEastAsia" w:eastAsiaTheme="minorEastAsia" w:hAnsiTheme="minorEastAsia" w:cs="Arial" w:hint="eastAsia"/>
          <w:color w:val="191919"/>
        </w:rPr>
        <w:t>四楼</w:t>
      </w:r>
      <w:r w:rsidRPr="005D27B9">
        <w:rPr>
          <w:rFonts w:asciiTheme="minorEastAsia" w:eastAsiaTheme="minorEastAsia" w:hAnsiTheme="minorEastAsia" w:cs="Arial" w:hint="eastAsia"/>
          <w:color w:val="191919"/>
        </w:rPr>
        <w:t>会议室</w:t>
      </w:r>
      <w:r w:rsidR="00D72A48" w:rsidRPr="005D27B9">
        <w:rPr>
          <w:rFonts w:asciiTheme="minorEastAsia" w:eastAsiaTheme="minorEastAsia" w:hAnsiTheme="minorEastAsia" w:cs="Arial" w:hint="eastAsia"/>
          <w:color w:val="191919"/>
        </w:rPr>
        <w:t>召开评审定标会议</w:t>
      </w:r>
      <w:r w:rsidRPr="005D27B9">
        <w:rPr>
          <w:rFonts w:asciiTheme="minorEastAsia" w:eastAsiaTheme="minorEastAsia" w:hAnsiTheme="minorEastAsia" w:cs="Arial" w:hint="eastAsia"/>
          <w:color w:val="191919"/>
        </w:rPr>
        <w:t>。</w:t>
      </w:r>
    </w:p>
    <w:p w:rsidR="00D72A48" w:rsidRPr="005D27B9" w:rsidRDefault="007F0FA7" w:rsidP="005D27B9">
      <w:pPr>
        <w:pStyle w:val="a5"/>
        <w:shd w:val="clear" w:color="auto" w:fill="FFFFFF"/>
        <w:snapToGrid w:val="0"/>
        <w:spacing w:before="0" w:beforeAutospacing="0" w:after="0" w:afterAutospacing="0" w:line="288" w:lineRule="auto"/>
        <w:ind w:firstLineChars="200" w:firstLine="480"/>
        <w:rPr>
          <w:rFonts w:asciiTheme="minorEastAsia" w:eastAsiaTheme="minorEastAsia" w:hAnsiTheme="minorEastAsia" w:cs="Arial"/>
          <w:color w:val="191919"/>
        </w:rPr>
      </w:pPr>
      <w:r w:rsidRPr="005D27B9">
        <w:rPr>
          <w:rFonts w:asciiTheme="minorEastAsia" w:eastAsiaTheme="minorEastAsia" w:hAnsiTheme="minorEastAsia" w:cs="Arial"/>
          <w:color w:val="191919"/>
        </w:rPr>
        <w:t>2</w:t>
      </w:r>
      <w:r w:rsidR="00A2432D">
        <w:rPr>
          <w:rFonts w:asciiTheme="minorEastAsia" w:eastAsiaTheme="minorEastAsia" w:hAnsiTheme="minorEastAsia" w:cs="Arial" w:hint="eastAsia"/>
          <w:color w:val="191919"/>
        </w:rPr>
        <w:t>、</w:t>
      </w:r>
      <w:r w:rsidR="00D72A48" w:rsidRPr="005D27B9">
        <w:rPr>
          <w:rFonts w:asciiTheme="minorEastAsia" w:eastAsiaTheme="minorEastAsia" w:hAnsiTheme="minorEastAsia" w:hint="eastAsia"/>
        </w:rPr>
        <w:t>由7</w:t>
      </w:r>
      <w:proofErr w:type="gramStart"/>
      <w:r w:rsidR="00D72A48" w:rsidRPr="005D27B9">
        <w:rPr>
          <w:rFonts w:asciiTheme="minorEastAsia" w:eastAsiaTheme="minorEastAsia" w:hAnsiTheme="minorEastAsia" w:hint="eastAsia"/>
        </w:rPr>
        <w:t>名家委</w:t>
      </w:r>
      <w:proofErr w:type="gramEnd"/>
      <w:r w:rsidR="00D72A48" w:rsidRPr="005D27B9">
        <w:rPr>
          <w:rFonts w:asciiTheme="minorEastAsia" w:eastAsiaTheme="minorEastAsia" w:hAnsiTheme="minorEastAsia" w:hint="eastAsia"/>
        </w:rPr>
        <w:t>代表和2名学校教师代表组成的采购小组按招标程序评审定标。</w:t>
      </w:r>
    </w:p>
    <w:p w:rsidR="00C452A0" w:rsidRPr="00C452A0" w:rsidRDefault="00565ACB" w:rsidP="00C452A0">
      <w:pPr>
        <w:snapToGrid w:val="0"/>
        <w:spacing w:line="288" w:lineRule="auto"/>
        <w:ind w:firstLineChars="200" w:firstLine="480"/>
        <w:rPr>
          <w:rFonts w:asciiTheme="minorEastAsia" w:eastAsiaTheme="minorEastAsia" w:hAnsiTheme="minorEastAsia" w:cs="Arial"/>
          <w:color w:val="191919"/>
          <w:sz w:val="24"/>
          <w:szCs w:val="24"/>
          <w:shd w:val="clear" w:color="auto" w:fill="FFFFFF"/>
        </w:rPr>
      </w:pPr>
      <w:r w:rsidRPr="005D27B9">
        <w:rPr>
          <w:rFonts w:asciiTheme="minorEastAsia" w:eastAsiaTheme="minorEastAsia" w:hAnsiTheme="minorEastAsia" w:cs="Arial" w:hint="eastAsia"/>
          <w:color w:val="191919"/>
          <w:sz w:val="24"/>
          <w:szCs w:val="24"/>
          <w:shd w:val="clear" w:color="auto" w:fill="FFFFFF"/>
        </w:rPr>
        <w:t>3</w:t>
      </w:r>
      <w:r w:rsidR="00A2432D">
        <w:rPr>
          <w:rFonts w:asciiTheme="minorEastAsia" w:eastAsiaTheme="minorEastAsia" w:hAnsiTheme="minorEastAsia" w:cs="Arial" w:hint="eastAsia"/>
          <w:color w:val="191919"/>
          <w:sz w:val="24"/>
          <w:szCs w:val="24"/>
          <w:shd w:val="clear" w:color="auto" w:fill="FFFFFF"/>
        </w:rPr>
        <w:t>、</w:t>
      </w:r>
      <w:r w:rsidR="007F0FA7" w:rsidRPr="005D27B9">
        <w:rPr>
          <w:rFonts w:asciiTheme="minorEastAsia" w:eastAsiaTheme="minorEastAsia" w:hAnsiTheme="minorEastAsia" w:cs="Arial" w:hint="eastAsia"/>
          <w:color w:val="191919"/>
          <w:sz w:val="24"/>
          <w:szCs w:val="24"/>
          <w:shd w:val="clear" w:color="auto" w:fill="FFFFFF"/>
        </w:rPr>
        <w:t>全体午餐配送招标小组成员签字确认并公示。</w:t>
      </w:r>
    </w:p>
    <w:p w:rsidR="007F0FA7" w:rsidRPr="005D27B9" w:rsidRDefault="007F0FA7" w:rsidP="005D27B9">
      <w:pPr>
        <w:pStyle w:val="a5"/>
        <w:shd w:val="clear" w:color="auto" w:fill="FFFFFF"/>
        <w:snapToGrid w:val="0"/>
        <w:spacing w:before="0" w:beforeAutospacing="0" w:after="0" w:afterAutospacing="0" w:line="288" w:lineRule="auto"/>
        <w:jc w:val="center"/>
        <w:rPr>
          <w:rFonts w:asciiTheme="minorEastAsia" w:eastAsiaTheme="minorEastAsia" w:hAnsiTheme="minorEastAsia" w:cs="Arial"/>
          <w:color w:val="191919"/>
          <w:shd w:val="clear" w:color="auto" w:fill="FFFFFF"/>
        </w:rPr>
      </w:pPr>
      <w:r w:rsidRPr="005D27B9">
        <w:rPr>
          <w:rFonts w:asciiTheme="minorEastAsia" w:eastAsiaTheme="minorEastAsia" w:hAnsiTheme="minorEastAsia" w:cs="Arial"/>
          <w:color w:val="191919"/>
          <w:shd w:val="clear" w:color="auto" w:fill="FFFFFF"/>
        </w:rPr>
        <w:t xml:space="preserve">                              </w:t>
      </w:r>
      <w:r w:rsidRPr="005D27B9">
        <w:rPr>
          <w:rFonts w:asciiTheme="minorEastAsia" w:eastAsiaTheme="minorEastAsia" w:hAnsiTheme="minorEastAsia" w:cs="Arial" w:hint="eastAsia"/>
          <w:color w:val="191919"/>
          <w:shd w:val="clear" w:color="auto" w:fill="FFFFFF"/>
        </w:rPr>
        <w:t>深圳市</w:t>
      </w:r>
      <w:r w:rsidR="00D215FC">
        <w:rPr>
          <w:rFonts w:asciiTheme="minorEastAsia" w:eastAsiaTheme="minorEastAsia" w:hAnsiTheme="minorEastAsia" w:cs="Arial" w:hint="eastAsia"/>
          <w:color w:val="191919"/>
          <w:shd w:val="clear" w:color="auto" w:fill="FFFFFF"/>
        </w:rPr>
        <w:t>翠北实验</w:t>
      </w:r>
      <w:r w:rsidRPr="005D27B9">
        <w:rPr>
          <w:rFonts w:asciiTheme="minorEastAsia" w:eastAsiaTheme="minorEastAsia" w:hAnsiTheme="minorEastAsia" w:cs="Arial" w:hint="eastAsia"/>
          <w:color w:val="191919"/>
          <w:shd w:val="clear" w:color="auto" w:fill="FFFFFF"/>
        </w:rPr>
        <w:t>小学</w:t>
      </w:r>
    </w:p>
    <w:p w:rsidR="00763ECC" w:rsidRPr="007D5526" w:rsidRDefault="007F0FA7" w:rsidP="007D5526">
      <w:pPr>
        <w:pStyle w:val="a5"/>
        <w:shd w:val="clear" w:color="auto" w:fill="FFFFFF"/>
        <w:snapToGrid w:val="0"/>
        <w:spacing w:before="0" w:beforeAutospacing="0" w:after="0" w:afterAutospacing="0" w:line="288" w:lineRule="auto"/>
        <w:jc w:val="center"/>
        <w:rPr>
          <w:rFonts w:asciiTheme="minorEastAsia" w:eastAsiaTheme="minorEastAsia" w:hAnsiTheme="minorEastAsia"/>
        </w:rPr>
      </w:pPr>
      <w:r w:rsidRPr="005D27B9">
        <w:rPr>
          <w:rFonts w:asciiTheme="minorEastAsia" w:eastAsiaTheme="minorEastAsia" w:hAnsiTheme="minorEastAsia" w:cs="Arial"/>
          <w:color w:val="191919"/>
          <w:shd w:val="clear" w:color="auto" w:fill="FFFFFF"/>
        </w:rPr>
        <w:t xml:space="preserve">                               </w:t>
      </w:r>
      <w:r w:rsidRPr="005D27B9">
        <w:rPr>
          <w:rFonts w:asciiTheme="minorEastAsia" w:eastAsiaTheme="minorEastAsia" w:hAnsiTheme="minorEastAsia" w:hint="eastAsia"/>
        </w:rPr>
        <w:t>201</w:t>
      </w:r>
      <w:r w:rsidR="00565ACB" w:rsidRPr="005D27B9">
        <w:rPr>
          <w:rFonts w:asciiTheme="minorEastAsia" w:eastAsiaTheme="minorEastAsia" w:hAnsiTheme="minorEastAsia"/>
        </w:rPr>
        <w:t>9</w:t>
      </w:r>
      <w:r w:rsidRPr="005D27B9">
        <w:rPr>
          <w:rFonts w:asciiTheme="minorEastAsia" w:eastAsiaTheme="minorEastAsia" w:hAnsiTheme="minorEastAsia" w:hint="eastAsia"/>
        </w:rPr>
        <w:t>年</w:t>
      </w:r>
      <w:r w:rsidR="001B4B8B">
        <w:rPr>
          <w:rFonts w:asciiTheme="minorEastAsia" w:eastAsiaTheme="minorEastAsia" w:hAnsiTheme="minorEastAsia" w:hint="eastAsia"/>
        </w:rPr>
        <w:t>7</w:t>
      </w:r>
      <w:r w:rsidRPr="005D27B9">
        <w:rPr>
          <w:rFonts w:asciiTheme="minorEastAsia" w:eastAsiaTheme="minorEastAsia" w:hAnsiTheme="minorEastAsia" w:hint="eastAsia"/>
        </w:rPr>
        <w:t>月</w:t>
      </w:r>
      <w:r w:rsidR="001B4B8B">
        <w:rPr>
          <w:rFonts w:asciiTheme="minorEastAsia" w:eastAsiaTheme="minorEastAsia" w:hAnsiTheme="minorEastAsia" w:hint="eastAsia"/>
        </w:rPr>
        <w:t>5</w:t>
      </w:r>
      <w:r w:rsidRPr="005D27B9">
        <w:rPr>
          <w:rFonts w:asciiTheme="minorEastAsia" w:eastAsiaTheme="minorEastAsia" w:hAnsiTheme="minorEastAsia" w:hint="eastAsia"/>
        </w:rPr>
        <w:t>日</w:t>
      </w:r>
    </w:p>
    <w:sectPr w:rsidR="00763ECC" w:rsidRPr="007D5526" w:rsidSect="00A2432D">
      <w:footerReference w:type="default" r:id="rId7"/>
      <w:pgSz w:w="11906" w:h="16838"/>
      <w:pgMar w:top="1134" w:right="1588" w:bottom="85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139" w:rsidRDefault="00E97139" w:rsidP="007B061B">
      <w:r>
        <w:separator/>
      </w:r>
    </w:p>
  </w:endnote>
  <w:endnote w:type="continuationSeparator" w:id="0">
    <w:p w:rsidR="00E97139" w:rsidRDefault="00E97139" w:rsidP="007B06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1013211"/>
      <w:docPartObj>
        <w:docPartGallery w:val="Page Numbers (Bottom of Page)"/>
        <w:docPartUnique/>
      </w:docPartObj>
    </w:sdtPr>
    <w:sdtContent>
      <w:p w:rsidR="00BE10F0" w:rsidRDefault="000A4D84">
        <w:pPr>
          <w:pStyle w:val="a4"/>
          <w:jc w:val="center"/>
        </w:pPr>
        <w:r>
          <w:fldChar w:fldCharType="begin"/>
        </w:r>
        <w:r w:rsidR="00BE10F0">
          <w:instrText>PAGE   \* MERGEFORMAT</w:instrText>
        </w:r>
        <w:r>
          <w:fldChar w:fldCharType="separate"/>
        </w:r>
        <w:r w:rsidR="007D392A" w:rsidRPr="007D392A">
          <w:rPr>
            <w:noProof/>
            <w:lang w:val="zh-CN"/>
          </w:rPr>
          <w:t>1</w:t>
        </w:r>
        <w:r>
          <w:fldChar w:fldCharType="end"/>
        </w:r>
      </w:p>
    </w:sdtContent>
  </w:sdt>
  <w:p w:rsidR="00BE10F0" w:rsidRDefault="00BE10F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139" w:rsidRDefault="00E97139" w:rsidP="007B061B">
      <w:r>
        <w:separator/>
      </w:r>
    </w:p>
  </w:footnote>
  <w:footnote w:type="continuationSeparator" w:id="0">
    <w:p w:rsidR="00E97139" w:rsidRDefault="00E97139" w:rsidP="007B06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06B9D28"/>
    <w:multiLevelType w:val="singleLevel"/>
    <w:tmpl w:val="D06B9D28"/>
    <w:lvl w:ilvl="0">
      <w:start w:val="1"/>
      <w:numFmt w:val="chineseCounting"/>
      <w:suff w:val="nothing"/>
      <w:lvlText w:val="%1、"/>
      <w:lvlJc w:val="left"/>
      <w:pPr>
        <w:ind w:left="0" w:firstLine="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46B4"/>
    <w:rsid w:val="000A18A3"/>
    <w:rsid w:val="000A4D84"/>
    <w:rsid w:val="000D5296"/>
    <w:rsid w:val="000E4389"/>
    <w:rsid w:val="0011365B"/>
    <w:rsid w:val="001446B4"/>
    <w:rsid w:val="00160FDF"/>
    <w:rsid w:val="00170943"/>
    <w:rsid w:val="001B4B8B"/>
    <w:rsid w:val="00414ACE"/>
    <w:rsid w:val="004B3652"/>
    <w:rsid w:val="004D1DDD"/>
    <w:rsid w:val="00565ACB"/>
    <w:rsid w:val="005D27B9"/>
    <w:rsid w:val="006B1639"/>
    <w:rsid w:val="00763ECC"/>
    <w:rsid w:val="007B061B"/>
    <w:rsid w:val="007D392A"/>
    <w:rsid w:val="007D5526"/>
    <w:rsid w:val="007F0FA7"/>
    <w:rsid w:val="008B07E2"/>
    <w:rsid w:val="00902039"/>
    <w:rsid w:val="009D4CFD"/>
    <w:rsid w:val="00A2432D"/>
    <w:rsid w:val="00B2657C"/>
    <w:rsid w:val="00B33ED1"/>
    <w:rsid w:val="00BE10F0"/>
    <w:rsid w:val="00C10E32"/>
    <w:rsid w:val="00C452A0"/>
    <w:rsid w:val="00CA1674"/>
    <w:rsid w:val="00D215FC"/>
    <w:rsid w:val="00D57F99"/>
    <w:rsid w:val="00D72A48"/>
    <w:rsid w:val="00DF7371"/>
    <w:rsid w:val="00E42776"/>
    <w:rsid w:val="00E444E3"/>
    <w:rsid w:val="00E8062A"/>
    <w:rsid w:val="00E971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61B"/>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B061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B061B"/>
    <w:rPr>
      <w:sz w:val="18"/>
      <w:szCs w:val="18"/>
    </w:rPr>
  </w:style>
  <w:style w:type="paragraph" w:styleId="a4">
    <w:name w:val="footer"/>
    <w:basedOn w:val="a"/>
    <w:link w:val="Char0"/>
    <w:uiPriority w:val="99"/>
    <w:unhideWhenUsed/>
    <w:rsid w:val="007B061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B061B"/>
    <w:rPr>
      <w:sz w:val="18"/>
      <w:szCs w:val="18"/>
    </w:rPr>
  </w:style>
  <w:style w:type="paragraph" w:styleId="a5">
    <w:name w:val="Normal (Web)"/>
    <w:basedOn w:val="a"/>
    <w:uiPriority w:val="99"/>
    <w:unhideWhenUsed/>
    <w:rsid w:val="007B061B"/>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basedOn w:val="a0"/>
    <w:rsid w:val="007B061B"/>
  </w:style>
  <w:style w:type="character" w:styleId="a6">
    <w:name w:val="Strong"/>
    <w:basedOn w:val="a0"/>
    <w:uiPriority w:val="22"/>
    <w:qFormat/>
    <w:rsid w:val="007B061B"/>
    <w:rPr>
      <w:b/>
      <w:bCs/>
    </w:rPr>
  </w:style>
  <w:style w:type="paragraph" w:styleId="a7">
    <w:name w:val="Balloon Text"/>
    <w:basedOn w:val="a"/>
    <w:link w:val="Char1"/>
    <w:uiPriority w:val="99"/>
    <w:semiHidden/>
    <w:unhideWhenUsed/>
    <w:rsid w:val="00A2432D"/>
    <w:rPr>
      <w:sz w:val="18"/>
      <w:szCs w:val="18"/>
    </w:rPr>
  </w:style>
  <w:style w:type="character" w:customStyle="1" w:styleId="Char1">
    <w:name w:val="批注框文本 Char"/>
    <w:basedOn w:val="a0"/>
    <w:link w:val="a7"/>
    <w:uiPriority w:val="99"/>
    <w:semiHidden/>
    <w:rsid w:val="00A2432D"/>
    <w:rPr>
      <w:rFonts w:ascii="Times New Roman" w:eastAsia="宋体" w:hAnsi="Times New Roman" w:cs="Times New Roman"/>
      <w:sz w:val="18"/>
      <w:szCs w:val="18"/>
    </w:rPr>
  </w:style>
  <w:style w:type="paragraph" w:styleId="a8">
    <w:name w:val="Date"/>
    <w:basedOn w:val="a"/>
    <w:next w:val="a"/>
    <w:link w:val="Char2"/>
    <w:uiPriority w:val="99"/>
    <w:semiHidden/>
    <w:unhideWhenUsed/>
    <w:rsid w:val="007D5526"/>
    <w:pPr>
      <w:ind w:leftChars="2500" w:left="100"/>
    </w:pPr>
  </w:style>
  <w:style w:type="character" w:customStyle="1" w:styleId="Char2">
    <w:name w:val="日期 Char"/>
    <w:basedOn w:val="a0"/>
    <w:link w:val="a8"/>
    <w:uiPriority w:val="99"/>
    <w:semiHidden/>
    <w:rsid w:val="007D5526"/>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divs>
    <w:div w:id="99837092">
      <w:bodyDiv w:val="1"/>
      <w:marLeft w:val="0"/>
      <w:marRight w:val="0"/>
      <w:marTop w:val="0"/>
      <w:marBottom w:val="0"/>
      <w:divBdr>
        <w:top w:val="none" w:sz="0" w:space="0" w:color="auto"/>
        <w:left w:val="none" w:sz="0" w:space="0" w:color="auto"/>
        <w:bottom w:val="none" w:sz="0" w:space="0" w:color="auto"/>
        <w:right w:val="none" w:sz="0" w:space="0" w:color="auto"/>
      </w:divBdr>
    </w:div>
    <w:div w:id="464856936">
      <w:bodyDiv w:val="1"/>
      <w:marLeft w:val="0"/>
      <w:marRight w:val="0"/>
      <w:marTop w:val="0"/>
      <w:marBottom w:val="0"/>
      <w:divBdr>
        <w:top w:val="none" w:sz="0" w:space="0" w:color="auto"/>
        <w:left w:val="none" w:sz="0" w:space="0" w:color="auto"/>
        <w:bottom w:val="none" w:sz="0" w:space="0" w:color="auto"/>
        <w:right w:val="none" w:sz="0" w:space="0" w:color="auto"/>
      </w:divBdr>
    </w:div>
    <w:div w:id="1202859347">
      <w:bodyDiv w:val="1"/>
      <w:marLeft w:val="0"/>
      <w:marRight w:val="0"/>
      <w:marTop w:val="0"/>
      <w:marBottom w:val="0"/>
      <w:divBdr>
        <w:top w:val="none" w:sz="0" w:space="0" w:color="auto"/>
        <w:left w:val="none" w:sz="0" w:space="0" w:color="auto"/>
        <w:bottom w:val="none" w:sz="0" w:space="0" w:color="auto"/>
        <w:right w:val="none" w:sz="0" w:space="0" w:color="auto"/>
      </w:divBdr>
    </w:div>
    <w:div w:id="1607348517">
      <w:bodyDiv w:val="1"/>
      <w:marLeft w:val="0"/>
      <w:marRight w:val="0"/>
      <w:marTop w:val="0"/>
      <w:marBottom w:val="0"/>
      <w:divBdr>
        <w:top w:val="none" w:sz="0" w:space="0" w:color="auto"/>
        <w:left w:val="none" w:sz="0" w:space="0" w:color="auto"/>
        <w:bottom w:val="none" w:sz="0" w:space="0" w:color="auto"/>
        <w:right w:val="none" w:sz="0" w:space="0" w:color="auto"/>
      </w:divBdr>
    </w:div>
    <w:div w:id="203210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142</Words>
  <Characters>816</Characters>
  <Application>Microsoft Office Word</Application>
  <DocSecurity>0</DocSecurity>
  <Lines>6</Lines>
  <Paragraphs>1</Paragraphs>
  <ScaleCrop>false</ScaleCrop>
  <Company>HP Inc.</Company>
  <LinksUpToDate>false</LinksUpToDate>
  <CharactersWithSpaces>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stxx</dc:creator>
  <cp:lastModifiedBy>陈锡枝</cp:lastModifiedBy>
  <cp:revision>11</cp:revision>
  <cp:lastPrinted>2019-03-20T02:20:00Z</cp:lastPrinted>
  <dcterms:created xsi:type="dcterms:W3CDTF">2019-07-05T01:31:00Z</dcterms:created>
  <dcterms:modified xsi:type="dcterms:W3CDTF">2019-07-05T07:02:00Z</dcterms:modified>
</cp:coreProperties>
</file>