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BC9" w:rsidRPr="002663FC" w:rsidRDefault="00F85BC9" w:rsidP="00F2643B">
      <w:pPr>
        <w:spacing w:line="560" w:lineRule="exact"/>
        <w:rPr>
          <w:rFonts w:asciiTheme="minorEastAsia" w:eastAsiaTheme="minorEastAsia" w:hAnsiTheme="minorEastAsia"/>
          <w:b/>
          <w:bCs/>
          <w:sz w:val="30"/>
          <w:szCs w:val="30"/>
        </w:rPr>
      </w:pPr>
    </w:p>
    <w:p w:rsidR="004C4CB4" w:rsidRPr="006A0DCB" w:rsidRDefault="004C4CB4" w:rsidP="004C4CB4">
      <w:pPr>
        <w:spacing w:line="560" w:lineRule="exact"/>
        <w:jc w:val="center"/>
        <w:rPr>
          <w:rFonts w:asciiTheme="minorEastAsia" w:eastAsiaTheme="minorEastAsia" w:hAnsiTheme="minorEastAsia"/>
          <w:b/>
          <w:bCs/>
          <w:sz w:val="30"/>
          <w:szCs w:val="30"/>
        </w:rPr>
      </w:pPr>
      <w:r w:rsidRPr="006A0DCB">
        <w:rPr>
          <w:rFonts w:asciiTheme="minorEastAsia" w:eastAsiaTheme="minorEastAsia" w:hAnsiTheme="minorEastAsia" w:hint="eastAsia"/>
          <w:b/>
          <w:bCs/>
          <w:sz w:val="30"/>
          <w:szCs w:val="30"/>
        </w:rPr>
        <w:t>2017年罗湖区螺岭外国语学校湖贝校区部门预算草案补充说明</w:t>
      </w:r>
    </w:p>
    <w:p w:rsidR="001A4A15" w:rsidRPr="00F85BC9" w:rsidRDefault="0033184C" w:rsidP="0033184C">
      <w:pPr>
        <w:pStyle w:val="a3"/>
        <w:numPr>
          <w:ilvl w:val="0"/>
          <w:numId w:val="1"/>
        </w:numPr>
        <w:ind w:firstLineChars="0"/>
        <w:rPr>
          <w:rFonts w:asciiTheme="minorEastAsia" w:eastAsiaTheme="minorEastAsia" w:hAnsiTheme="minorEastAsia"/>
          <w:b/>
          <w:sz w:val="28"/>
          <w:szCs w:val="28"/>
        </w:rPr>
      </w:pPr>
      <w:r w:rsidRPr="00F85BC9">
        <w:rPr>
          <w:rFonts w:asciiTheme="minorEastAsia" w:eastAsiaTheme="minorEastAsia" w:hAnsiTheme="minorEastAsia" w:hint="eastAsia"/>
          <w:b/>
          <w:sz w:val="28"/>
          <w:szCs w:val="28"/>
        </w:rPr>
        <w:t>预算收入支出</w:t>
      </w:r>
      <w:r w:rsidR="0011344D">
        <w:rPr>
          <w:rFonts w:asciiTheme="minorEastAsia" w:eastAsiaTheme="minorEastAsia" w:hAnsiTheme="minorEastAsia" w:hint="eastAsia"/>
          <w:b/>
          <w:sz w:val="28"/>
          <w:szCs w:val="28"/>
        </w:rPr>
        <w:t>情况说明</w:t>
      </w:r>
    </w:p>
    <w:p w:rsidR="00F85BC9" w:rsidRDefault="0033184C" w:rsidP="002663FC">
      <w:pPr>
        <w:widowControl/>
        <w:spacing w:line="360" w:lineRule="auto"/>
        <w:ind w:firstLineChars="200" w:firstLine="560"/>
        <w:rPr>
          <w:rFonts w:asciiTheme="minorEastAsia" w:eastAsiaTheme="minorEastAsia" w:hAnsiTheme="minorEastAsia"/>
          <w:sz w:val="28"/>
          <w:szCs w:val="28"/>
        </w:rPr>
      </w:pPr>
      <w:r w:rsidRPr="002663FC">
        <w:rPr>
          <w:rFonts w:asciiTheme="minorEastAsia" w:eastAsiaTheme="minorEastAsia" w:hAnsiTheme="minorEastAsia"/>
          <w:sz w:val="28"/>
          <w:szCs w:val="28"/>
        </w:rPr>
        <w:t>201</w:t>
      </w:r>
      <w:r w:rsidRPr="002663FC">
        <w:rPr>
          <w:rFonts w:asciiTheme="minorEastAsia" w:eastAsiaTheme="minorEastAsia" w:hAnsiTheme="minorEastAsia" w:hint="eastAsia"/>
          <w:sz w:val="28"/>
          <w:szCs w:val="28"/>
        </w:rPr>
        <w:t>7</w:t>
      </w:r>
      <w:r w:rsidRPr="002663FC">
        <w:rPr>
          <w:rFonts w:asciiTheme="minorEastAsia" w:eastAsiaTheme="minorEastAsia" w:hAnsiTheme="minorEastAsia"/>
          <w:sz w:val="28"/>
          <w:szCs w:val="28"/>
        </w:rPr>
        <w:t>年预算</w:t>
      </w:r>
      <w:r w:rsidR="00312E16" w:rsidRPr="002663FC">
        <w:rPr>
          <w:rFonts w:asciiTheme="minorEastAsia" w:eastAsiaTheme="minorEastAsia" w:hAnsiTheme="minorEastAsia"/>
          <w:sz w:val="28"/>
          <w:szCs w:val="28"/>
        </w:rPr>
        <w:t>收入</w:t>
      </w:r>
      <w:r w:rsidRPr="002663FC">
        <w:rPr>
          <w:rFonts w:asciiTheme="minorEastAsia" w:eastAsiaTheme="minorEastAsia" w:hAnsiTheme="minorEastAsia" w:hint="eastAsia"/>
          <w:sz w:val="28"/>
          <w:szCs w:val="28"/>
        </w:rPr>
        <w:t>911.2</w:t>
      </w:r>
      <w:r w:rsidRPr="002663FC">
        <w:rPr>
          <w:rFonts w:asciiTheme="minorEastAsia" w:eastAsiaTheme="minorEastAsia" w:hAnsiTheme="minorEastAsia"/>
          <w:sz w:val="28"/>
          <w:szCs w:val="28"/>
        </w:rPr>
        <w:t>万元，</w:t>
      </w:r>
      <w:r w:rsidR="00312E16" w:rsidRPr="002663FC">
        <w:rPr>
          <w:rFonts w:asciiTheme="minorEastAsia" w:eastAsiaTheme="minorEastAsia" w:hAnsiTheme="minorEastAsia" w:hint="eastAsia"/>
          <w:sz w:val="28"/>
          <w:szCs w:val="28"/>
        </w:rPr>
        <w:t>较上年预算减少1196.52</w:t>
      </w:r>
      <w:r w:rsidR="00312E16" w:rsidRPr="002663FC">
        <w:rPr>
          <w:rFonts w:asciiTheme="minorEastAsia" w:eastAsiaTheme="minorEastAsia" w:hAnsiTheme="minorEastAsia"/>
          <w:sz w:val="28"/>
          <w:szCs w:val="28"/>
        </w:rPr>
        <w:t>万元</w:t>
      </w:r>
      <w:r w:rsidR="00312E16" w:rsidRPr="002663FC">
        <w:rPr>
          <w:rFonts w:asciiTheme="minorEastAsia" w:eastAsiaTheme="minorEastAsia" w:hAnsiTheme="minorEastAsia" w:hint="eastAsia"/>
          <w:sz w:val="28"/>
          <w:szCs w:val="28"/>
        </w:rPr>
        <w:t>,减少56.77%</w:t>
      </w:r>
      <w:r w:rsidR="00312E16">
        <w:rPr>
          <w:rFonts w:asciiTheme="minorEastAsia" w:eastAsiaTheme="minorEastAsia" w:hAnsiTheme="minorEastAsia" w:hint="eastAsia"/>
          <w:sz w:val="28"/>
          <w:szCs w:val="28"/>
        </w:rPr>
        <w:t>，</w:t>
      </w:r>
      <w:r w:rsidRPr="002663FC">
        <w:rPr>
          <w:rFonts w:asciiTheme="minorEastAsia" w:eastAsiaTheme="minorEastAsia" w:hAnsiTheme="minorEastAsia"/>
          <w:sz w:val="28"/>
          <w:szCs w:val="28"/>
        </w:rPr>
        <w:t>其中：财政拨款收入</w:t>
      </w:r>
      <w:r w:rsidR="008953CD" w:rsidRPr="002663FC">
        <w:rPr>
          <w:rFonts w:asciiTheme="minorEastAsia" w:eastAsiaTheme="minorEastAsia" w:hAnsiTheme="minorEastAsia" w:hint="eastAsia"/>
          <w:sz w:val="28"/>
          <w:szCs w:val="28"/>
        </w:rPr>
        <w:t>911.2</w:t>
      </w:r>
      <w:r w:rsidRPr="002663FC">
        <w:rPr>
          <w:rFonts w:asciiTheme="minorEastAsia" w:eastAsiaTheme="minorEastAsia" w:hAnsiTheme="minorEastAsia"/>
          <w:sz w:val="28"/>
          <w:szCs w:val="28"/>
        </w:rPr>
        <w:t>万元，</w:t>
      </w:r>
      <w:r w:rsidR="00312E16" w:rsidRPr="002663FC">
        <w:rPr>
          <w:rFonts w:asciiTheme="minorEastAsia" w:eastAsiaTheme="minorEastAsia" w:hAnsiTheme="minorEastAsia"/>
          <w:sz w:val="28"/>
          <w:szCs w:val="28"/>
        </w:rPr>
        <w:t>财政拨款</w:t>
      </w:r>
      <w:r w:rsidR="00312E16" w:rsidRPr="002663FC">
        <w:rPr>
          <w:rFonts w:asciiTheme="minorEastAsia" w:eastAsiaTheme="minorEastAsia" w:hAnsiTheme="minorEastAsia" w:hint="eastAsia"/>
          <w:sz w:val="28"/>
          <w:szCs w:val="28"/>
        </w:rPr>
        <w:t>减少1151.34</w:t>
      </w:r>
      <w:r w:rsidR="00312E16">
        <w:rPr>
          <w:rFonts w:asciiTheme="minorEastAsia" w:eastAsiaTheme="minorEastAsia" w:hAnsiTheme="minorEastAsia" w:hint="eastAsia"/>
          <w:sz w:val="28"/>
          <w:szCs w:val="28"/>
        </w:rPr>
        <w:t>万元</w:t>
      </w:r>
      <w:r w:rsidR="00312E16" w:rsidRPr="002663FC">
        <w:rPr>
          <w:rFonts w:asciiTheme="minorEastAsia" w:eastAsiaTheme="minorEastAsia" w:hAnsiTheme="minorEastAsia" w:hint="eastAsia"/>
          <w:sz w:val="28"/>
          <w:szCs w:val="28"/>
        </w:rPr>
        <w:t>, 减少55.82%,</w:t>
      </w:r>
      <w:r w:rsidRPr="002663FC">
        <w:rPr>
          <w:rFonts w:asciiTheme="minorEastAsia" w:eastAsiaTheme="minorEastAsia" w:hAnsiTheme="minorEastAsia"/>
          <w:sz w:val="28"/>
          <w:szCs w:val="28"/>
        </w:rPr>
        <w:t>上年结转</w:t>
      </w:r>
      <w:r w:rsidR="008953CD" w:rsidRPr="002663FC">
        <w:rPr>
          <w:rFonts w:asciiTheme="minorEastAsia" w:eastAsiaTheme="minorEastAsia" w:hAnsiTheme="minorEastAsia" w:hint="eastAsia"/>
          <w:sz w:val="28"/>
          <w:szCs w:val="28"/>
        </w:rPr>
        <w:t>0</w:t>
      </w:r>
      <w:r w:rsidRPr="002663FC">
        <w:rPr>
          <w:rFonts w:asciiTheme="minorEastAsia" w:eastAsiaTheme="minorEastAsia" w:hAnsiTheme="minorEastAsia"/>
          <w:sz w:val="28"/>
          <w:szCs w:val="28"/>
        </w:rPr>
        <w:t>万元。</w:t>
      </w:r>
      <w:r w:rsidR="00312E16" w:rsidRPr="002663FC">
        <w:rPr>
          <w:rFonts w:asciiTheme="minorEastAsia" w:eastAsiaTheme="minorEastAsia" w:hAnsiTheme="minorEastAsia"/>
          <w:sz w:val="28"/>
          <w:szCs w:val="28"/>
        </w:rPr>
        <w:t>上年结转</w:t>
      </w:r>
      <w:r w:rsidR="00312E16" w:rsidRPr="002663FC">
        <w:rPr>
          <w:rFonts w:asciiTheme="minorEastAsia" w:eastAsiaTheme="minorEastAsia" w:hAnsiTheme="minorEastAsia" w:hint="eastAsia"/>
          <w:sz w:val="28"/>
          <w:szCs w:val="28"/>
        </w:rPr>
        <w:t>减少45.18减少, 减少100%.</w:t>
      </w:r>
      <w:r w:rsidR="00F85BC9" w:rsidRPr="002663FC">
        <w:rPr>
          <w:rFonts w:asciiTheme="minorEastAsia" w:eastAsiaTheme="minorEastAsia" w:hAnsiTheme="minorEastAsia" w:hint="eastAsia"/>
          <w:sz w:val="28"/>
          <w:szCs w:val="28"/>
        </w:rPr>
        <w:t>主要是</w:t>
      </w:r>
      <w:r w:rsidR="00F85BC9" w:rsidRPr="002663FC">
        <w:rPr>
          <w:rFonts w:asciiTheme="minorEastAsia" w:eastAsiaTheme="minorEastAsia" w:hAnsiTheme="minorEastAsia" w:hint="eastAsia"/>
          <w:kern w:val="0"/>
          <w:sz w:val="28"/>
          <w:szCs w:val="28"/>
        </w:rPr>
        <w:t>人员经费为0万元，因2</w:t>
      </w:r>
      <w:r w:rsidR="00F85BC9" w:rsidRPr="002663FC">
        <w:rPr>
          <w:rFonts w:asciiTheme="minorEastAsia" w:eastAsiaTheme="minorEastAsia" w:hAnsiTheme="minorEastAsia" w:cs="宋体" w:hint="eastAsia"/>
          <w:kern w:val="0"/>
          <w:sz w:val="28"/>
          <w:szCs w:val="28"/>
        </w:rPr>
        <w:t>014年与螺岭外国语学校合并，人员经费安排在螺岭总部统一发放</w:t>
      </w:r>
      <w:r w:rsidR="00F85BC9" w:rsidRPr="002663FC">
        <w:rPr>
          <w:rFonts w:ascii="宋体" w:hAnsi="宋体" w:cs="宋体" w:hint="eastAsia"/>
          <w:kern w:val="0"/>
          <w:sz w:val="28"/>
          <w:szCs w:val="28"/>
        </w:rPr>
        <w:t>，</w:t>
      </w:r>
      <w:r w:rsidR="00F85BC9" w:rsidRPr="002663FC">
        <w:rPr>
          <w:rFonts w:asciiTheme="minorEastAsia" w:eastAsiaTheme="minorEastAsia" w:hAnsiTheme="minorEastAsia"/>
          <w:sz w:val="28"/>
          <w:szCs w:val="28"/>
        </w:rPr>
        <w:t>上年</w:t>
      </w:r>
      <w:r w:rsidR="00F85BC9" w:rsidRPr="002663FC">
        <w:rPr>
          <w:rFonts w:asciiTheme="minorEastAsia" w:eastAsiaTheme="minorEastAsia" w:hAnsiTheme="minorEastAsia" w:hint="eastAsia"/>
          <w:sz w:val="28"/>
          <w:szCs w:val="28"/>
        </w:rPr>
        <w:t>没</w:t>
      </w:r>
      <w:r w:rsidR="00F85BC9" w:rsidRPr="002663FC">
        <w:rPr>
          <w:rFonts w:asciiTheme="minorEastAsia" w:eastAsiaTheme="minorEastAsia" w:hAnsiTheme="minorEastAsia"/>
          <w:sz w:val="28"/>
          <w:szCs w:val="28"/>
        </w:rPr>
        <w:t>结转</w:t>
      </w:r>
      <w:r w:rsidR="00F85BC9" w:rsidRPr="002663FC">
        <w:rPr>
          <w:rFonts w:asciiTheme="minorEastAsia" w:eastAsiaTheme="minorEastAsia" w:hAnsiTheme="minorEastAsia" w:hint="eastAsia"/>
          <w:sz w:val="28"/>
          <w:szCs w:val="28"/>
        </w:rPr>
        <w:t>。</w:t>
      </w:r>
    </w:p>
    <w:p w:rsidR="002663FC" w:rsidRDefault="002663FC" w:rsidP="002663FC">
      <w:pPr>
        <w:widowControl/>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2017年</w:t>
      </w:r>
      <w:r w:rsidRPr="002663FC">
        <w:rPr>
          <w:rFonts w:asciiTheme="minorEastAsia" w:eastAsiaTheme="minorEastAsia" w:hAnsiTheme="minorEastAsia"/>
          <w:sz w:val="28"/>
          <w:szCs w:val="28"/>
        </w:rPr>
        <w:t>预算</w:t>
      </w:r>
      <w:r w:rsidR="00312E16">
        <w:rPr>
          <w:rFonts w:asciiTheme="minorEastAsia" w:eastAsiaTheme="minorEastAsia" w:hAnsiTheme="minorEastAsia" w:hint="eastAsia"/>
          <w:sz w:val="28"/>
          <w:szCs w:val="28"/>
        </w:rPr>
        <w:t>支出</w:t>
      </w:r>
      <w:r w:rsidRPr="002663FC">
        <w:rPr>
          <w:rFonts w:asciiTheme="minorEastAsia" w:eastAsiaTheme="minorEastAsia" w:hAnsiTheme="minorEastAsia" w:hint="eastAsia"/>
          <w:sz w:val="28"/>
          <w:szCs w:val="28"/>
        </w:rPr>
        <w:t>911.2</w:t>
      </w:r>
      <w:r w:rsidRPr="002663FC">
        <w:rPr>
          <w:rFonts w:asciiTheme="minorEastAsia" w:eastAsiaTheme="minorEastAsia" w:hAnsiTheme="minorEastAsia"/>
          <w:sz w:val="28"/>
          <w:szCs w:val="28"/>
        </w:rPr>
        <w:t>万元</w:t>
      </w:r>
      <w:r>
        <w:rPr>
          <w:rFonts w:asciiTheme="minorEastAsia" w:eastAsiaTheme="minorEastAsia" w:hAnsiTheme="minorEastAsia" w:hint="eastAsia"/>
          <w:sz w:val="28"/>
          <w:szCs w:val="28"/>
        </w:rPr>
        <w:t>，</w:t>
      </w:r>
      <w:r w:rsidR="00312E16">
        <w:rPr>
          <w:rFonts w:asciiTheme="minorEastAsia" w:eastAsiaTheme="minorEastAsia" w:hAnsiTheme="minorEastAsia" w:hint="eastAsia"/>
          <w:sz w:val="28"/>
          <w:szCs w:val="28"/>
        </w:rPr>
        <w:t>校上年</w:t>
      </w:r>
      <w:r w:rsidR="00312E16" w:rsidRPr="002663FC">
        <w:rPr>
          <w:rFonts w:asciiTheme="minorEastAsia" w:eastAsiaTheme="minorEastAsia" w:hAnsiTheme="minorEastAsia"/>
          <w:sz w:val="28"/>
          <w:szCs w:val="28"/>
        </w:rPr>
        <w:t>预算</w:t>
      </w:r>
      <w:r w:rsidR="00312E16" w:rsidRPr="002663FC">
        <w:rPr>
          <w:rFonts w:asciiTheme="minorEastAsia" w:eastAsiaTheme="minorEastAsia" w:hAnsiTheme="minorEastAsia" w:hint="eastAsia"/>
          <w:sz w:val="28"/>
          <w:szCs w:val="28"/>
        </w:rPr>
        <w:t>减少</w:t>
      </w:r>
      <w:r w:rsidR="00312E16">
        <w:rPr>
          <w:rFonts w:asciiTheme="minorEastAsia" w:eastAsiaTheme="minorEastAsia" w:hAnsiTheme="minorEastAsia" w:hint="eastAsia"/>
          <w:sz w:val="28"/>
          <w:szCs w:val="28"/>
        </w:rPr>
        <w:t>1196.52</w:t>
      </w:r>
      <w:r w:rsidR="00312E16" w:rsidRPr="002663FC">
        <w:rPr>
          <w:rFonts w:asciiTheme="minorEastAsia" w:eastAsiaTheme="minorEastAsia" w:hAnsiTheme="minorEastAsia"/>
          <w:sz w:val="28"/>
          <w:szCs w:val="28"/>
        </w:rPr>
        <w:t>万元</w:t>
      </w:r>
      <w:r w:rsidR="00312E16">
        <w:rPr>
          <w:rFonts w:asciiTheme="minorEastAsia" w:eastAsiaTheme="minorEastAsia" w:hAnsiTheme="minorEastAsia" w:hint="eastAsia"/>
          <w:sz w:val="28"/>
          <w:szCs w:val="28"/>
        </w:rPr>
        <w:t>,</w:t>
      </w:r>
      <w:r w:rsidR="00312E16" w:rsidRPr="002663FC">
        <w:rPr>
          <w:rFonts w:asciiTheme="minorEastAsia" w:eastAsiaTheme="minorEastAsia" w:hAnsiTheme="minorEastAsia" w:hint="eastAsia"/>
          <w:sz w:val="28"/>
          <w:szCs w:val="28"/>
        </w:rPr>
        <w:t>减少56.77%,</w:t>
      </w:r>
      <w:r>
        <w:rPr>
          <w:rFonts w:asciiTheme="minorEastAsia" w:eastAsiaTheme="minorEastAsia" w:hAnsiTheme="minorEastAsia" w:hint="eastAsia"/>
          <w:sz w:val="28"/>
          <w:szCs w:val="28"/>
        </w:rPr>
        <w:t>其中</w:t>
      </w:r>
      <w:r w:rsidR="00312E16">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人员经费为0元</w:t>
      </w:r>
      <w:r w:rsidR="001D5072">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公用经费156.62</w:t>
      </w:r>
      <w:r w:rsidR="001D5072">
        <w:rPr>
          <w:rFonts w:asciiTheme="minorEastAsia" w:eastAsiaTheme="minorEastAsia" w:hAnsiTheme="minorEastAsia" w:hint="eastAsia"/>
          <w:sz w:val="28"/>
          <w:szCs w:val="28"/>
        </w:rPr>
        <w:t>万元，</w:t>
      </w:r>
      <w:r w:rsidR="00312E16" w:rsidRPr="002663FC">
        <w:rPr>
          <w:rFonts w:asciiTheme="minorEastAsia" w:eastAsiaTheme="minorEastAsia" w:hAnsiTheme="minorEastAsia" w:hint="eastAsia"/>
          <w:sz w:val="28"/>
          <w:szCs w:val="28"/>
        </w:rPr>
        <w:t>减少</w:t>
      </w:r>
      <w:r w:rsidR="00312E16">
        <w:rPr>
          <w:rFonts w:asciiTheme="minorEastAsia" w:eastAsiaTheme="minorEastAsia" w:hAnsiTheme="minorEastAsia" w:hint="eastAsia"/>
          <w:sz w:val="28"/>
          <w:szCs w:val="28"/>
        </w:rPr>
        <w:t>20.57万元</w:t>
      </w:r>
      <w:r w:rsidR="00312E16" w:rsidRPr="002663FC">
        <w:rPr>
          <w:rFonts w:asciiTheme="minorEastAsia" w:eastAsiaTheme="minorEastAsia" w:hAnsiTheme="minorEastAsia" w:hint="eastAsia"/>
          <w:sz w:val="28"/>
          <w:szCs w:val="28"/>
        </w:rPr>
        <w:t>, 减少</w:t>
      </w:r>
      <w:r w:rsidR="00312E16">
        <w:rPr>
          <w:rFonts w:asciiTheme="minorEastAsia" w:eastAsiaTheme="minorEastAsia" w:hAnsiTheme="minorEastAsia" w:hint="eastAsia"/>
          <w:sz w:val="28"/>
          <w:szCs w:val="28"/>
        </w:rPr>
        <w:t>11.61</w:t>
      </w:r>
      <w:r w:rsidR="00312E16" w:rsidRPr="002663FC">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项目支出415.52万元</w:t>
      </w:r>
      <w:r w:rsidR="001D5072">
        <w:rPr>
          <w:rFonts w:asciiTheme="minorEastAsia" w:eastAsiaTheme="minorEastAsia" w:hAnsiTheme="minorEastAsia" w:hint="eastAsia"/>
          <w:sz w:val="28"/>
          <w:szCs w:val="28"/>
        </w:rPr>
        <w:t>，</w:t>
      </w:r>
      <w:r w:rsidR="003F7F69" w:rsidRPr="002663FC">
        <w:rPr>
          <w:rFonts w:asciiTheme="minorEastAsia" w:eastAsiaTheme="minorEastAsia" w:hAnsiTheme="minorEastAsia" w:hint="eastAsia"/>
          <w:sz w:val="28"/>
          <w:szCs w:val="28"/>
        </w:rPr>
        <w:t>减少</w:t>
      </w:r>
      <w:r w:rsidR="003F7F69">
        <w:rPr>
          <w:rFonts w:asciiTheme="minorEastAsia" w:eastAsiaTheme="minorEastAsia" w:hAnsiTheme="minorEastAsia" w:hint="eastAsia"/>
          <w:sz w:val="28"/>
          <w:szCs w:val="28"/>
        </w:rPr>
        <w:t>124.48万元</w:t>
      </w:r>
      <w:r w:rsidR="003F7F69" w:rsidRPr="002663FC">
        <w:rPr>
          <w:rFonts w:asciiTheme="minorEastAsia" w:eastAsiaTheme="minorEastAsia" w:hAnsiTheme="minorEastAsia" w:hint="eastAsia"/>
          <w:sz w:val="28"/>
          <w:szCs w:val="28"/>
        </w:rPr>
        <w:t xml:space="preserve">, </w:t>
      </w:r>
      <w:r w:rsidR="00312E16" w:rsidRPr="002663FC">
        <w:rPr>
          <w:rFonts w:asciiTheme="minorEastAsia" w:eastAsiaTheme="minorEastAsia" w:hAnsiTheme="minorEastAsia" w:hint="eastAsia"/>
          <w:sz w:val="28"/>
          <w:szCs w:val="28"/>
        </w:rPr>
        <w:t>减少</w:t>
      </w:r>
      <w:r w:rsidR="003F7F69">
        <w:rPr>
          <w:rFonts w:asciiTheme="minorEastAsia" w:eastAsiaTheme="minorEastAsia" w:hAnsiTheme="minorEastAsia" w:hint="eastAsia"/>
          <w:sz w:val="28"/>
          <w:szCs w:val="28"/>
        </w:rPr>
        <w:t>23.05</w:t>
      </w:r>
      <w:r w:rsidR="003F7F69" w:rsidRPr="002663FC">
        <w:rPr>
          <w:rFonts w:asciiTheme="minorEastAsia" w:eastAsiaTheme="minorEastAsia" w:hAnsiTheme="minorEastAsia" w:hint="eastAsia"/>
          <w:sz w:val="28"/>
          <w:szCs w:val="28"/>
        </w:rPr>
        <w:t>%,主要是</w:t>
      </w:r>
      <w:r w:rsidR="003F7F69" w:rsidRPr="002663FC">
        <w:rPr>
          <w:rFonts w:asciiTheme="minorEastAsia" w:eastAsiaTheme="minorEastAsia" w:hAnsiTheme="minorEastAsia" w:hint="eastAsia"/>
          <w:kern w:val="0"/>
          <w:sz w:val="28"/>
          <w:szCs w:val="28"/>
        </w:rPr>
        <w:t>人员经费</w:t>
      </w:r>
      <w:r w:rsidR="003F7F69">
        <w:rPr>
          <w:rFonts w:asciiTheme="minorEastAsia" w:eastAsiaTheme="minorEastAsia" w:hAnsiTheme="minorEastAsia" w:hint="eastAsia"/>
          <w:kern w:val="0"/>
          <w:sz w:val="28"/>
          <w:szCs w:val="28"/>
        </w:rPr>
        <w:t>支出</w:t>
      </w:r>
      <w:r w:rsidR="003F7F69" w:rsidRPr="002663FC">
        <w:rPr>
          <w:rFonts w:asciiTheme="minorEastAsia" w:eastAsiaTheme="minorEastAsia" w:hAnsiTheme="minorEastAsia" w:hint="eastAsia"/>
          <w:kern w:val="0"/>
          <w:sz w:val="28"/>
          <w:szCs w:val="28"/>
        </w:rPr>
        <w:t>为0万元，因2</w:t>
      </w:r>
      <w:r w:rsidR="003F7F69" w:rsidRPr="002663FC">
        <w:rPr>
          <w:rFonts w:asciiTheme="minorEastAsia" w:eastAsiaTheme="minorEastAsia" w:hAnsiTheme="minorEastAsia" w:cs="宋体" w:hint="eastAsia"/>
          <w:kern w:val="0"/>
          <w:sz w:val="28"/>
          <w:szCs w:val="28"/>
        </w:rPr>
        <w:t>014年与螺岭外国语学校合并，人员经费安排在螺岭总部统一发放</w:t>
      </w:r>
      <w:r w:rsidR="003F7F69">
        <w:rPr>
          <w:rFonts w:asciiTheme="minorEastAsia" w:eastAsiaTheme="minorEastAsia" w:hAnsiTheme="minorEastAsia" w:cs="宋体" w:hint="eastAsia"/>
          <w:kern w:val="0"/>
          <w:sz w:val="28"/>
          <w:szCs w:val="28"/>
        </w:rPr>
        <w:t>,</w:t>
      </w:r>
      <w:r w:rsidR="003F7F69" w:rsidRPr="003F7F69">
        <w:rPr>
          <w:rFonts w:asciiTheme="minorEastAsia" w:eastAsiaTheme="minorEastAsia" w:hAnsiTheme="minorEastAsia" w:hint="eastAsia"/>
          <w:sz w:val="28"/>
          <w:szCs w:val="28"/>
        </w:rPr>
        <w:t xml:space="preserve"> </w:t>
      </w:r>
      <w:r w:rsidR="003F7F69">
        <w:rPr>
          <w:rFonts w:asciiTheme="minorEastAsia" w:eastAsiaTheme="minorEastAsia" w:hAnsiTheme="minorEastAsia" w:hint="eastAsia"/>
          <w:sz w:val="28"/>
          <w:szCs w:val="28"/>
        </w:rPr>
        <w:t>项目有所</w:t>
      </w:r>
      <w:r w:rsidR="003F7F69" w:rsidRPr="002663FC">
        <w:rPr>
          <w:rFonts w:asciiTheme="minorEastAsia" w:eastAsiaTheme="minorEastAsia" w:hAnsiTheme="minorEastAsia" w:hint="eastAsia"/>
          <w:sz w:val="28"/>
          <w:szCs w:val="28"/>
        </w:rPr>
        <w:t>减少</w:t>
      </w:r>
      <w:r w:rsidR="003F7F69">
        <w:rPr>
          <w:rFonts w:asciiTheme="minorEastAsia" w:eastAsiaTheme="minorEastAsia" w:hAnsiTheme="minorEastAsia" w:hint="eastAsia"/>
          <w:sz w:val="28"/>
          <w:szCs w:val="28"/>
        </w:rPr>
        <w:t>。</w:t>
      </w:r>
      <w:r w:rsidR="006A0DCB">
        <w:rPr>
          <w:rFonts w:asciiTheme="minorEastAsia" w:eastAsiaTheme="minorEastAsia" w:hAnsiTheme="minorEastAsia" w:hint="eastAsia"/>
          <w:sz w:val="28"/>
          <w:szCs w:val="28"/>
        </w:rPr>
        <w:t>离退休经费339.06万元,增加14.17万元,</w:t>
      </w:r>
      <w:r w:rsidR="006A0DCB" w:rsidRPr="006A0DCB">
        <w:rPr>
          <w:rFonts w:asciiTheme="minorEastAsia" w:eastAsiaTheme="minorEastAsia" w:hAnsiTheme="minorEastAsia" w:hint="eastAsia"/>
          <w:sz w:val="28"/>
          <w:szCs w:val="28"/>
        </w:rPr>
        <w:t xml:space="preserve"> </w:t>
      </w:r>
      <w:r w:rsidR="006A0DCB">
        <w:rPr>
          <w:rFonts w:asciiTheme="minorEastAsia" w:eastAsiaTheme="minorEastAsia" w:hAnsiTheme="minorEastAsia" w:hint="eastAsia"/>
          <w:sz w:val="28"/>
          <w:szCs w:val="28"/>
        </w:rPr>
        <w:t>增加4.</w:t>
      </w:r>
      <w:r w:rsidR="001C3584">
        <w:rPr>
          <w:rFonts w:asciiTheme="minorEastAsia" w:eastAsiaTheme="minorEastAsia" w:hAnsiTheme="minorEastAsia" w:hint="eastAsia"/>
          <w:sz w:val="28"/>
          <w:szCs w:val="28"/>
        </w:rPr>
        <w:t>36</w:t>
      </w:r>
      <w:r w:rsidR="006A0DCB">
        <w:rPr>
          <w:rFonts w:asciiTheme="minorEastAsia" w:eastAsiaTheme="minorEastAsia" w:hAnsiTheme="minorEastAsia" w:hint="eastAsia"/>
          <w:sz w:val="28"/>
          <w:szCs w:val="28"/>
        </w:rPr>
        <w:t>%,退休人员增加。</w:t>
      </w:r>
    </w:p>
    <w:p w:rsidR="001D5072" w:rsidRDefault="001D5072" w:rsidP="001D5072">
      <w:pPr>
        <w:widowControl/>
        <w:numPr>
          <w:ilvl w:val="0"/>
          <w:numId w:val="1"/>
        </w:numPr>
        <w:spacing w:line="560" w:lineRule="exact"/>
        <w:jc w:val="left"/>
        <w:rPr>
          <w:rFonts w:ascii="宋体" w:hAnsi="宋体" w:cs="宋体"/>
          <w:b/>
          <w:kern w:val="0"/>
          <w:sz w:val="28"/>
          <w:szCs w:val="28"/>
        </w:rPr>
      </w:pPr>
      <w:r>
        <w:rPr>
          <w:rFonts w:ascii="宋体" w:hAnsi="宋体" w:cs="宋体" w:hint="eastAsia"/>
          <w:b/>
          <w:kern w:val="0"/>
          <w:sz w:val="28"/>
          <w:szCs w:val="28"/>
        </w:rPr>
        <w:t>机关运行经费安排情况说明</w:t>
      </w:r>
    </w:p>
    <w:p w:rsidR="001D5072" w:rsidRPr="00D843B2" w:rsidRDefault="00F2643B" w:rsidP="00D843B2">
      <w:pPr>
        <w:widowControl/>
        <w:spacing w:line="360" w:lineRule="auto"/>
        <w:ind w:firstLineChars="200" w:firstLine="560"/>
        <w:rPr>
          <w:rFonts w:asciiTheme="minorEastAsia" w:eastAsiaTheme="minorEastAsia" w:hAnsiTheme="minorEastAsia"/>
          <w:kern w:val="0"/>
          <w:sz w:val="28"/>
          <w:szCs w:val="28"/>
        </w:rPr>
      </w:pPr>
      <w:r w:rsidRPr="00F2643B">
        <w:rPr>
          <w:rFonts w:ascii="宋体" w:hAnsi="宋体" w:cs="宋体" w:hint="eastAsia"/>
          <w:kern w:val="0"/>
          <w:sz w:val="28"/>
          <w:szCs w:val="28"/>
        </w:rPr>
        <w:t>2017</w:t>
      </w:r>
      <w:r w:rsidR="001D5072" w:rsidRPr="00F2643B">
        <w:rPr>
          <w:rFonts w:asciiTheme="minorEastAsia" w:eastAsiaTheme="minorEastAsia" w:hAnsiTheme="minorEastAsia" w:hint="eastAsia"/>
          <w:sz w:val="28"/>
          <w:szCs w:val="28"/>
        </w:rPr>
        <w:t>年“三公”经费预算</w:t>
      </w:r>
      <w:r w:rsidR="002B20E0">
        <w:rPr>
          <w:rFonts w:asciiTheme="minorEastAsia" w:eastAsiaTheme="minorEastAsia" w:hAnsiTheme="minorEastAsia" w:hint="eastAsia"/>
          <w:sz w:val="28"/>
          <w:szCs w:val="28"/>
        </w:rPr>
        <w:t>3.15</w:t>
      </w:r>
      <w:r w:rsidR="001D5072" w:rsidRPr="00F2643B">
        <w:rPr>
          <w:rFonts w:asciiTheme="minorEastAsia" w:eastAsiaTheme="minorEastAsia" w:hAnsiTheme="minorEastAsia" w:hint="eastAsia"/>
          <w:sz w:val="28"/>
          <w:szCs w:val="28"/>
        </w:rPr>
        <w:t>万元，比2016年“三公”经费预算</w:t>
      </w:r>
      <w:r w:rsidR="00D843B2" w:rsidRPr="00D843B2">
        <w:rPr>
          <w:rFonts w:asciiTheme="minorEastAsia" w:eastAsiaTheme="minorEastAsia" w:hAnsiTheme="minorEastAsia" w:hint="eastAsia"/>
          <w:kern w:val="0"/>
          <w:sz w:val="28"/>
          <w:szCs w:val="28"/>
        </w:rPr>
        <w:t>同比</w:t>
      </w:r>
      <w:r w:rsidR="002B20E0" w:rsidRPr="00F2643B">
        <w:rPr>
          <w:rFonts w:ascii="宋体" w:hAnsi="宋体" w:cs="宋体" w:hint="eastAsia"/>
          <w:kern w:val="0"/>
          <w:sz w:val="28"/>
          <w:szCs w:val="28"/>
        </w:rPr>
        <w:t>减少0.35万元</w:t>
      </w:r>
      <w:r w:rsidR="002B20E0">
        <w:rPr>
          <w:rFonts w:ascii="宋体" w:hAnsi="宋体" w:cs="宋体" w:hint="eastAsia"/>
          <w:kern w:val="0"/>
          <w:sz w:val="28"/>
          <w:szCs w:val="28"/>
        </w:rPr>
        <w:t>，</w:t>
      </w:r>
      <w:r w:rsidR="002B20E0">
        <w:rPr>
          <w:rFonts w:asciiTheme="minorEastAsia" w:eastAsiaTheme="minorEastAsia" w:hAnsiTheme="minorEastAsia" w:hint="eastAsia"/>
          <w:kern w:val="0"/>
          <w:sz w:val="28"/>
          <w:szCs w:val="28"/>
        </w:rPr>
        <w:t>减少10</w:t>
      </w:r>
      <w:r w:rsidR="00D843B2" w:rsidRPr="00D843B2">
        <w:rPr>
          <w:rFonts w:asciiTheme="minorEastAsia" w:eastAsiaTheme="minorEastAsia" w:hAnsiTheme="minorEastAsia"/>
          <w:kern w:val="0"/>
          <w:sz w:val="28"/>
          <w:szCs w:val="28"/>
        </w:rPr>
        <w:t>%</w:t>
      </w:r>
      <w:r w:rsidR="00D843B2" w:rsidRPr="00D843B2">
        <w:rPr>
          <w:rFonts w:asciiTheme="minorEastAsia" w:eastAsiaTheme="minorEastAsia" w:hAnsiTheme="minorEastAsia" w:hint="eastAsia"/>
          <w:kern w:val="0"/>
          <w:sz w:val="28"/>
          <w:szCs w:val="28"/>
        </w:rPr>
        <w:t>。主要原因根据政策做调整</w:t>
      </w:r>
      <w:r w:rsidR="00D843B2" w:rsidRPr="00D843B2">
        <w:rPr>
          <w:rFonts w:asciiTheme="minorEastAsia" w:eastAsiaTheme="minorEastAsia" w:hAnsiTheme="minorEastAsia"/>
          <w:kern w:val="0"/>
          <w:sz w:val="28"/>
          <w:szCs w:val="28"/>
        </w:rPr>
        <w:t xml:space="preserve"> </w:t>
      </w:r>
    </w:p>
    <w:p w:rsidR="001D5072" w:rsidRPr="00F2643B" w:rsidRDefault="001D5072" w:rsidP="001D5072">
      <w:pPr>
        <w:widowControl/>
        <w:spacing w:line="360" w:lineRule="auto"/>
        <w:rPr>
          <w:rFonts w:asciiTheme="minorEastAsia" w:eastAsiaTheme="minorEastAsia" w:hAnsiTheme="minorEastAsia"/>
          <w:sz w:val="28"/>
          <w:szCs w:val="28"/>
        </w:rPr>
      </w:pPr>
      <w:r w:rsidRPr="00F2643B">
        <w:rPr>
          <w:rFonts w:asciiTheme="minorEastAsia" w:eastAsiaTheme="minorEastAsia" w:hAnsiTheme="minorEastAsia" w:hint="eastAsia"/>
          <w:sz w:val="28"/>
          <w:szCs w:val="28"/>
        </w:rPr>
        <w:t>1．因公出国（境）费用。2017年预算数0万元，与2016年持平。为进一步规范因公出国（境）经费管理，我区因公出国（境）经费完全按零基预算的原则由区外事办和财政局统筹管理，调配使用，因此我校2017年因公出国（境）经费预算数为零，在实际执行中根据计划据实调配</w:t>
      </w:r>
    </w:p>
    <w:p w:rsidR="002B20E0" w:rsidRDefault="00410F76" w:rsidP="001D5072">
      <w:pPr>
        <w:widowControl/>
        <w:spacing w:line="360" w:lineRule="auto"/>
        <w:rPr>
          <w:rFonts w:asciiTheme="minorEastAsia" w:eastAsiaTheme="minorEastAsia" w:hAnsiTheme="minorEastAsia" w:hint="eastAsia"/>
          <w:sz w:val="28"/>
          <w:szCs w:val="28"/>
        </w:rPr>
      </w:pPr>
      <w:r w:rsidRPr="00F2643B">
        <w:rPr>
          <w:rFonts w:asciiTheme="minorEastAsia" w:eastAsiaTheme="minorEastAsia" w:hAnsiTheme="minorEastAsia" w:hint="eastAsia"/>
          <w:sz w:val="28"/>
          <w:szCs w:val="28"/>
        </w:rPr>
        <w:lastRenderedPageBreak/>
        <w:t>2．</w:t>
      </w:r>
      <w:r w:rsidR="001D5072" w:rsidRPr="00F2643B">
        <w:rPr>
          <w:rFonts w:asciiTheme="minorEastAsia" w:eastAsiaTheme="minorEastAsia" w:hAnsiTheme="minorEastAsia" w:hint="eastAsia"/>
          <w:sz w:val="28"/>
          <w:szCs w:val="28"/>
        </w:rPr>
        <w:t>公务接待费。2017年预算数</w:t>
      </w:r>
      <w:r w:rsidR="002B20E0">
        <w:rPr>
          <w:rFonts w:asciiTheme="minorEastAsia" w:eastAsiaTheme="minorEastAsia" w:hAnsiTheme="minorEastAsia" w:hint="eastAsia"/>
          <w:sz w:val="28"/>
          <w:szCs w:val="28"/>
        </w:rPr>
        <w:t>0</w:t>
      </w:r>
      <w:r w:rsidR="001D5072" w:rsidRPr="00F2643B">
        <w:rPr>
          <w:rFonts w:asciiTheme="minorEastAsia" w:eastAsiaTheme="minorEastAsia" w:hAnsiTheme="minorEastAsia" w:hint="eastAsia"/>
          <w:sz w:val="28"/>
          <w:szCs w:val="28"/>
        </w:rPr>
        <w:t>万元，</w:t>
      </w:r>
      <w:r w:rsidR="002B20E0">
        <w:rPr>
          <w:rFonts w:asciiTheme="minorEastAsia" w:eastAsiaTheme="minorEastAsia" w:hAnsiTheme="minorEastAsia" w:hint="eastAsia"/>
          <w:sz w:val="28"/>
          <w:szCs w:val="28"/>
        </w:rPr>
        <w:t>与</w:t>
      </w:r>
      <w:r w:rsidR="001D5072" w:rsidRPr="00F2643B">
        <w:rPr>
          <w:rFonts w:asciiTheme="minorEastAsia" w:eastAsiaTheme="minorEastAsia" w:hAnsiTheme="minorEastAsia" w:hint="eastAsia"/>
          <w:sz w:val="28"/>
          <w:szCs w:val="28"/>
        </w:rPr>
        <w:t>2016</w:t>
      </w:r>
      <w:r w:rsidRPr="00F2643B">
        <w:rPr>
          <w:rFonts w:asciiTheme="minorEastAsia" w:eastAsiaTheme="minorEastAsia" w:hAnsiTheme="minorEastAsia" w:hint="eastAsia"/>
          <w:sz w:val="28"/>
          <w:szCs w:val="28"/>
        </w:rPr>
        <w:t>年预算</w:t>
      </w:r>
      <w:r w:rsidR="002B20E0">
        <w:rPr>
          <w:rFonts w:asciiTheme="minorEastAsia" w:eastAsiaTheme="minorEastAsia" w:hAnsiTheme="minorEastAsia" w:hint="eastAsia"/>
          <w:sz w:val="28"/>
          <w:szCs w:val="28"/>
        </w:rPr>
        <w:t>持平</w:t>
      </w:r>
      <w:r w:rsidR="001D5072" w:rsidRPr="00F2643B">
        <w:rPr>
          <w:rFonts w:asciiTheme="minorEastAsia" w:eastAsiaTheme="minorEastAsia" w:hAnsiTheme="minorEastAsia" w:hint="eastAsia"/>
          <w:sz w:val="28"/>
          <w:szCs w:val="28"/>
        </w:rPr>
        <w:t>。</w:t>
      </w:r>
    </w:p>
    <w:p w:rsidR="001D5072" w:rsidRPr="00F2643B" w:rsidRDefault="00410F76" w:rsidP="001D5072">
      <w:pPr>
        <w:widowControl/>
        <w:spacing w:line="360" w:lineRule="auto"/>
        <w:rPr>
          <w:rFonts w:ascii="宋体" w:hAnsi="宋体" w:cs="宋体"/>
          <w:kern w:val="0"/>
          <w:sz w:val="28"/>
          <w:szCs w:val="28"/>
        </w:rPr>
      </w:pPr>
      <w:r w:rsidRPr="00F2643B">
        <w:rPr>
          <w:rFonts w:ascii="宋体" w:hAnsi="宋体" w:cs="宋体" w:hint="eastAsia"/>
          <w:kern w:val="0"/>
          <w:sz w:val="28"/>
          <w:szCs w:val="28"/>
        </w:rPr>
        <w:t>3．公务用车购置和运行维护费。2017年预算数3.15万元，其中：公务用车运行维护费2017年预算数3.15万元，比2016年减少0.35万元，同比减少10%，主要减少原因是根据政策性要求调减</w:t>
      </w:r>
    </w:p>
    <w:p w:rsidR="0011344D" w:rsidRPr="001D5072" w:rsidRDefault="001D5072" w:rsidP="001D5072">
      <w:pPr>
        <w:rPr>
          <w:rFonts w:asciiTheme="minorEastAsia" w:eastAsiaTheme="minorEastAsia" w:hAnsiTheme="minorEastAsia"/>
          <w:b/>
          <w:sz w:val="28"/>
          <w:szCs w:val="28"/>
        </w:rPr>
      </w:pPr>
      <w:r w:rsidRPr="001D5072">
        <w:rPr>
          <w:rFonts w:asciiTheme="minorEastAsia" w:eastAsiaTheme="minorEastAsia" w:hAnsiTheme="minorEastAsia" w:hint="eastAsia"/>
          <w:b/>
          <w:sz w:val="28"/>
          <w:szCs w:val="28"/>
        </w:rPr>
        <w:t>三、</w:t>
      </w:r>
      <w:r w:rsidR="003312AC" w:rsidRPr="001D5072">
        <w:rPr>
          <w:rFonts w:asciiTheme="minorEastAsia" w:eastAsiaTheme="minorEastAsia" w:hAnsiTheme="minorEastAsia" w:hint="eastAsia"/>
          <w:b/>
          <w:sz w:val="28"/>
          <w:szCs w:val="28"/>
        </w:rPr>
        <w:t>政府采购</w:t>
      </w:r>
      <w:r w:rsidR="003312AC" w:rsidRPr="001D5072">
        <w:rPr>
          <w:rFonts w:asciiTheme="minorEastAsia" w:eastAsiaTheme="minorEastAsia" w:hAnsiTheme="minorEastAsia"/>
          <w:b/>
          <w:sz w:val="28"/>
          <w:szCs w:val="28"/>
        </w:rPr>
        <w:t>预算</w:t>
      </w:r>
      <w:r w:rsidR="003312AC" w:rsidRPr="001D5072">
        <w:rPr>
          <w:rFonts w:asciiTheme="minorEastAsia" w:eastAsiaTheme="minorEastAsia" w:hAnsiTheme="minorEastAsia" w:hint="eastAsia"/>
          <w:b/>
          <w:sz w:val="28"/>
          <w:szCs w:val="28"/>
        </w:rPr>
        <w:t>安排说明</w:t>
      </w:r>
    </w:p>
    <w:p w:rsidR="00EE2B09" w:rsidRPr="006C480F" w:rsidRDefault="00EE2B09" w:rsidP="00F2643B">
      <w:pPr>
        <w:widowControl/>
        <w:spacing w:line="360" w:lineRule="auto"/>
        <w:ind w:firstLineChars="100" w:firstLine="280"/>
        <w:rPr>
          <w:rFonts w:asciiTheme="minorEastAsia" w:eastAsiaTheme="minorEastAsia" w:hAnsiTheme="minorEastAsia"/>
          <w:sz w:val="28"/>
          <w:szCs w:val="28"/>
        </w:rPr>
      </w:pPr>
      <w:r w:rsidRPr="00F2643B">
        <w:rPr>
          <w:rFonts w:asciiTheme="minorEastAsia" w:eastAsiaTheme="minorEastAsia" w:hAnsiTheme="minorEastAsia"/>
          <w:sz w:val="28"/>
          <w:szCs w:val="28"/>
        </w:rPr>
        <w:t>201</w:t>
      </w:r>
      <w:r w:rsidRPr="00F2643B">
        <w:rPr>
          <w:rFonts w:asciiTheme="minorEastAsia" w:eastAsiaTheme="minorEastAsia" w:hAnsiTheme="minorEastAsia" w:hint="eastAsia"/>
          <w:sz w:val="28"/>
          <w:szCs w:val="28"/>
        </w:rPr>
        <w:t>7年我校政府采购支出总额158.64万元，</w:t>
      </w:r>
      <w:r w:rsidR="00C940A1" w:rsidRPr="00F2643B">
        <w:rPr>
          <w:rFonts w:asciiTheme="minorEastAsia" w:eastAsiaTheme="minorEastAsia" w:hAnsiTheme="minorEastAsia" w:hint="eastAsia"/>
          <w:sz w:val="28"/>
          <w:szCs w:val="28"/>
        </w:rPr>
        <w:t>均</w:t>
      </w:r>
      <w:r w:rsidRPr="00F2643B">
        <w:rPr>
          <w:rFonts w:asciiTheme="minorEastAsia" w:eastAsiaTheme="minorEastAsia" w:hAnsiTheme="minorEastAsia" w:hint="eastAsia"/>
          <w:sz w:val="28"/>
          <w:szCs w:val="28"/>
        </w:rPr>
        <w:t>为采购服务支出</w:t>
      </w:r>
      <w:r w:rsidR="00C940A1" w:rsidRPr="00F2643B">
        <w:rPr>
          <w:rFonts w:asciiTheme="minorEastAsia" w:eastAsiaTheme="minorEastAsia" w:hAnsiTheme="minorEastAsia" w:hint="eastAsia"/>
          <w:sz w:val="28"/>
          <w:szCs w:val="28"/>
        </w:rPr>
        <w:t>.其中后勤管理支出</w:t>
      </w:r>
      <w:r w:rsidR="00C940A1" w:rsidRPr="00F2643B">
        <w:rPr>
          <w:rFonts w:asciiTheme="minorEastAsia" w:eastAsiaTheme="minorEastAsia" w:hAnsiTheme="minorEastAsia" w:cs="宋体" w:hint="eastAsia"/>
          <w:kern w:val="0"/>
          <w:sz w:val="28"/>
          <w:szCs w:val="28"/>
        </w:rPr>
        <w:t>106</w:t>
      </w:r>
      <w:r w:rsidR="00C940A1" w:rsidRPr="00F2643B">
        <w:rPr>
          <w:rFonts w:asciiTheme="minorEastAsia" w:eastAsiaTheme="minorEastAsia" w:hAnsiTheme="minorEastAsia" w:hint="eastAsia"/>
          <w:sz w:val="28"/>
          <w:szCs w:val="28"/>
        </w:rPr>
        <w:t>.68</w:t>
      </w:r>
      <w:r w:rsidRPr="00F2643B">
        <w:rPr>
          <w:rFonts w:asciiTheme="minorEastAsia" w:eastAsiaTheme="minorEastAsia" w:hAnsiTheme="minorEastAsia" w:hint="eastAsia"/>
          <w:sz w:val="28"/>
          <w:szCs w:val="28"/>
        </w:rPr>
        <w:t>万元,</w:t>
      </w:r>
      <w:r w:rsidR="00C940A1" w:rsidRPr="00F2643B">
        <w:rPr>
          <w:rFonts w:asciiTheme="minorEastAsia" w:eastAsiaTheme="minorEastAsia" w:hAnsiTheme="minorEastAsia" w:hint="eastAsia"/>
          <w:sz w:val="28"/>
          <w:szCs w:val="28"/>
        </w:rPr>
        <w:t>体育场馆开放设备及维护</w:t>
      </w:r>
      <w:r w:rsidRPr="00F2643B">
        <w:rPr>
          <w:rFonts w:asciiTheme="minorEastAsia" w:eastAsiaTheme="minorEastAsia" w:hAnsiTheme="minorEastAsia" w:hint="eastAsia"/>
          <w:sz w:val="28"/>
          <w:szCs w:val="28"/>
        </w:rPr>
        <w:t>支出</w:t>
      </w:r>
      <w:r w:rsidR="00C940A1" w:rsidRPr="00F2643B">
        <w:rPr>
          <w:rFonts w:asciiTheme="minorEastAsia" w:eastAsiaTheme="minorEastAsia" w:hAnsiTheme="minorEastAsia" w:hint="eastAsia"/>
          <w:sz w:val="28"/>
          <w:szCs w:val="28"/>
        </w:rPr>
        <w:t>14.88</w:t>
      </w:r>
      <w:r w:rsidRPr="00F2643B">
        <w:rPr>
          <w:rFonts w:asciiTheme="minorEastAsia" w:eastAsiaTheme="minorEastAsia" w:hAnsiTheme="minorEastAsia" w:hint="eastAsia"/>
          <w:sz w:val="28"/>
          <w:szCs w:val="28"/>
        </w:rPr>
        <w:t>万元</w:t>
      </w:r>
      <w:r w:rsidR="00C940A1" w:rsidRPr="00F2643B">
        <w:rPr>
          <w:rFonts w:asciiTheme="minorEastAsia" w:eastAsiaTheme="minorEastAsia" w:hAnsiTheme="minorEastAsia" w:hint="eastAsia"/>
          <w:sz w:val="28"/>
          <w:szCs w:val="28"/>
        </w:rPr>
        <w:t>,学校食堂食材配送服务37.08万元</w:t>
      </w:r>
      <w:r w:rsidR="00C940A1" w:rsidRPr="006C480F">
        <w:rPr>
          <w:rFonts w:asciiTheme="minorEastAsia" w:eastAsiaTheme="minorEastAsia" w:hAnsiTheme="minorEastAsia" w:hint="eastAsia"/>
          <w:sz w:val="28"/>
          <w:szCs w:val="28"/>
        </w:rPr>
        <w:t>。</w:t>
      </w:r>
    </w:p>
    <w:p w:rsidR="00C940A1" w:rsidRPr="00C940A1" w:rsidRDefault="001D5072" w:rsidP="00C940A1">
      <w:pPr>
        <w:spacing w:line="54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四</w:t>
      </w:r>
      <w:r w:rsidR="00C940A1" w:rsidRPr="00C940A1">
        <w:rPr>
          <w:rFonts w:asciiTheme="minorEastAsia" w:eastAsiaTheme="minorEastAsia" w:hAnsiTheme="minorEastAsia" w:hint="eastAsia"/>
          <w:b/>
          <w:sz w:val="28"/>
          <w:szCs w:val="28"/>
        </w:rPr>
        <w:t>、部分名词解释</w:t>
      </w:r>
    </w:p>
    <w:p w:rsidR="006C0871" w:rsidRPr="00F2643B" w:rsidRDefault="006C0871" w:rsidP="00F2643B">
      <w:pPr>
        <w:widowControl/>
        <w:spacing w:line="360" w:lineRule="auto"/>
        <w:rPr>
          <w:rFonts w:asciiTheme="minorEastAsia" w:eastAsiaTheme="minorEastAsia" w:hAnsiTheme="minorEastAsia"/>
          <w:sz w:val="28"/>
          <w:szCs w:val="28"/>
        </w:rPr>
      </w:pPr>
      <w:r w:rsidRPr="00F2643B">
        <w:rPr>
          <w:rFonts w:asciiTheme="minorEastAsia" w:eastAsiaTheme="minorEastAsia" w:hAnsiTheme="minorEastAsia" w:hint="eastAsia"/>
          <w:sz w:val="28"/>
          <w:szCs w:val="28"/>
        </w:rPr>
        <w:t>1．财政拨款</w:t>
      </w:r>
      <w:r w:rsidRPr="00F2643B">
        <w:rPr>
          <w:rFonts w:asciiTheme="minorEastAsia" w:eastAsiaTheme="minorEastAsia" w:hAnsiTheme="minorEastAsia" w:cs="宋体" w:hint="eastAsia"/>
          <w:kern w:val="0"/>
          <w:sz w:val="28"/>
          <w:szCs w:val="28"/>
        </w:rPr>
        <w:t>收入</w:t>
      </w:r>
      <w:r w:rsidRPr="00F2643B">
        <w:rPr>
          <w:rFonts w:asciiTheme="minorEastAsia" w:eastAsiaTheme="minorEastAsia" w:hAnsiTheme="minorEastAsia" w:hint="eastAsia"/>
          <w:sz w:val="28"/>
          <w:szCs w:val="28"/>
        </w:rPr>
        <w:t>：指当年从市级财政取得的公共预算财政拨款。</w:t>
      </w:r>
    </w:p>
    <w:p w:rsidR="006C0871" w:rsidRPr="00F2643B" w:rsidRDefault="006C480F" w:rsidP="00F2643B">
      <w:pPr>
        <w:widowControl/>
        <w:spacing w:line="360" w:lineRule="auto"/>
        <w:rPr>
          <w:rFonts w:asciiTheme="minorEastAsia" w:eastAsiaTheme="minorEastAsia" w:hAnsiTheme="minorEastAsia"/>
          <w:sz w:val="28"/>
          <w:szCs w:val="28"/>
        </w:rPr>
      </w:pPr>
      <w:r w:rsidRPr="00F2643B">
        <w:rPr>
          <w:rFonts w:asciiTheme="minorEastAsia" w:eastAsiaTheme="minorEastAsia" w:hAnsiTheme="minorEastAsia" w:hint="eastAsia"/>
          <w:sz w:val="28"/>
          <w:szCs w:val="28"/>
        </w:rPr>
        <w:t>2.</w:t>
      </w:r>
      <w:r w:rsidR="006C0871" w:rsidRPr="00F2643B">
        <w:rPr>
          <w:rFonts w:asciiTheme="minorEastAsia" w:eastAsiaTheme="minorEastAsia" w:hAnsiTheme="minorEastAsia" w:hint="eastAsia"/>
          <w:sz w:val="28"/>
          <w:szCs w:val="28"/>
        </w:rPr>
        <w:t>其他收入：指除上述在“财政拨款收入、事业收入、经营收入”等之外取得的收入</w:t>
      </w:r>
    </w:p>
    <w:p w:rsidR="00C940A1" w:rsidRPr="00F2643B" w:rsidRDefault="00234D7E" w:rsidP="00F2643B">
      <w:pPr>
        <w:widowControl/>
        <w:spacing w:line="360" w:lineRule="auto"/>
        <w:rPr>
          <w:rFonts w:asciiTheme="minorEastAsia" w:eastAsiaTheme="minorEastAsia" w:hAnsiTheme="minorEastAsia"/>
          <w:sz w:val="28"/>
          <w:szCs w:val="28"/>
        </w:rPr>
      </w:pPr>
      <w:r w:rsidRPr="00F2643B">
        <w:rPr>
          <w:rFonts w:asciiTheme="minorEastAsia" w:eastAsiaTheme="minorEastAsia" w:hAnsiTheme="minorEastAsia" w:hint="eastAsia"/>
          <w:sz w:val="28"/>
          <w:szCs w:val="28"/>
        </w:rPr>
        <w:t>3</w:t>
      </w:r>
      <w:r w:rsidR="006C0871" w:rsidRPr="00F2643B">
        <w:rPr>
          <w:rFonts w:asciiTheme="minorEastAsia" w:eastAsiaTheme="minorEastAsia" w:hAnsiTheme="minorEastAsia" w:hint="eastAsia"/>
          <w:sz w:val="28"/>
          <w:szCs w:val="28"/>
        </w:rPr>
        <w:t>．</w:t>
      </w:r>
      <w:r w:rsidR="00160690" w:rsidRPr="00F2643B">
        <w:rPr>
          <w:rFonts w:asciiTheme="minorEastAsia" w:eastAsiaTheme="minorEastAsia" w:hAnsiTheme="minorEastAsia" w:hint="eastAsia"/>
          <w:sz w:val="28"/>
          <w:szCs w:val="28"/>
        </w:rPr>
        <w:t>基本支出：是指为保障机构正常运转、完成日常工作任务而发生的人员支出和公用支出</w:t>
      </w:r>
    </w:p>
    <w:p w:rsidR="00160690" w:rsidRPr="00F2643B" w:rsidRDefault="00234D7E" w:rsidP="00F2643B">
      <w:pPr>
        <w:widowControl/>
        <w:spacing w:line="360" w:lineRule="auto"/>
        <w:rPr>
          <w:rFonts w:asciiTheme="minorEastAsia" w:eastAsiaTheme="minorEastAsia" w:hAnsiTheme="minorEastAsia"/>
          <w:sz w:val="28"/>
          <w:szCs w:val="28"/>
        </w:rPr>
      </w:pPr>
      <w:r w:rsidRPr="00F2643B">
        <w:rPr>
          <w:rFonts w:asciiTheme="minorEastAsia" w:eastAsiaTheme="minorEastAsia" w:hAnsiTheme="minorEastAsia" w:hint="eastAsia"/>
          <w:sz w:val="28"/>
          <w:szCs w:val="28"/>
        </w:rPr>
        <w:t>4</w:t>
      </w:r>
      <w:r w:rsidR="006C0871" w:rsidRPr="00F2643B">
        <w:rPr>
          <w:rFonts w:asciiTheme="minorEastAsia" w:eastAsiaTheme="minorEastAsia" w:hAnsiTheme="minorEastAsia" w:hint="eastAsia"/>
          <w:sz w:val="28"/>
          <w:szCs w:val="28"/>
        </w:rPr>
        <w:t>．</w:t>
      </w:r>
      <w:r w:rsidR="00160690" w:rsidRPr="00F2643B">
        <w:rPr>
          <w:rFonts w:asciiTheme="minorEastAsia" w:eastAsiaTheme="minorEastAsia" w:hAnsiTheme="minorEastAsia" w:hint="eastAsia"/>
          <w:sz w:val="28"/>
          <w:szCs w:val="28"/>
        </w:rPr>
        <w:t>项目支出：是指在基本支出之外为完成特定的工作任务或事业发展目标所发生的支出</w:t>
      </w:r>
    </w:p>
    <w:p w:rsidR="00160690" w:rsidRPr="000B20DA" w:rsidRDefault="006C0871" w:rsidP="00F2643B">
      <w:pPr>
        <w:widowControl/>
        <w:spacing w:line="360" w:lineRule="auto"/>
        <w:rPr>
          <w:rFonts w:ascii="仿宋_GB2312" w:eastAsia="仿宋_GB2312" w:hAnsi="黑体"/>
          <w:sz w:val="32"/>
          <w:szCs w:val="32"/>
        </w:rPr>
      </w:pPr>
      <w:r w:rsidRPr="00F2643B">
        <w:rPr>
          <w:rFonts w:asciiTheme="minorEastAsia" w:eastAsiaTheme="minorEastAsia" w:hAnsiTheme="minorEastAsia" w:hint="eastAsia"/>
          <w:sz w:val="28"/>
          <w:szCs w:val="28"/>
        </w:rPr>
        <w:t>5．</w:t>
      </w:r>
      <w:r w:rsidR="00160690" w:rsidRPr="00F2643B">
        <w:rPr>
          <w:rFonts w:asciiTheme="minorEastAsia" w:eastAsiaTheme="minorEastAsia" w:hAnsiTheme="minorEastAsia" w:hint="eastAsia"/>
          <w:sz w:val="28"/>
          <w:szCs w:val="28"/>
        </w:rPr>
        <w:t xml:space="preserve">三公经费”：是指因公出国(境)费、公务用车购置及运行费和公务接待费。其中，因公出国(境)费指单位工作人员公务出国(境)的住宿费、旅费、伙食补助费、杂费、培训费等支出；公务用车购置及运行费指单位公务用车购置费、租用费、燃料费、维修费、过路过桥费、保险费费用等支出；公务接待费指单位按规定开支的各类公务接待(含外宾接待)支出。   </w:t>
      </w:r>
      <w:r w:rsidR="00160690" w:rsidRPr="000B20DA">
        <w:rPr>
          <w:rFonts w:ascii="仿宋_GB2312" w:eastAsia="仿宋_GB2312" w:hAnsi="黑体" w:hint="eastAsia"/>
          <w:sz w:val="32"/>
          <w:szCs w:val="32"/>
        </w:rPr>
        <w:t xml:space="preserve"> </w:t>
      </w:r>
    </w:p>
    <w:p w:rsidR="00160690" w:rsidRPr="00160690" w:rsidRDefault="00160690" w:rsidP="00160690">
      <w:pPr>
        <w:snapToGrid w:val="0"/>
        <w:ind w:firstLineChars="150" w:firstLine="422"/>
        <w:rPr>
          <w:rFonts w:asciiTheme="minorEastAsia" w:eastAsiaTheme="minorEastAsia" w:hAnsiTheme="minorEastAsia"/>
          <w:b/>
          <w:sz w:val="28"/>
          <w:szCs w:val="28"/>
        </w:rPr>
      </w:pPr>
    </w:p>
    <w:p w:rsidR="0033184C" w:rsidRPr="00C940A1" w:rsidRDefault="0033184C" w:rsidP="002663FC">
      <w:pPr>
        <w:pStyle w:val="a3"/>
        <w:ind w:leftChars="200" w:left="420" w:firstLineChars="150"/>
        <w:rPr>
          <w:rFonts w:asciiTheme="minorEastAsia" w:eastAsiaTheme="minorEastAsia" w:hAnsiTheme="minorEastAsia"/>
          <w:sz w:val="28"/>
          <w:szCs w:val="28"/>
        </w:rPr>
      </w:pPr>
    </w:p>
    <w:sectPr w:rsidR="0033184C" w:rsidRPr="00C940A1" w:rsidSect="0064264B">
      <w:pgSz w:w="11906" w:h="16838"/>
      <w:pgMar w:top="1797" w:right="1440" w:bottom="1797"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235A" w:rsidRDefault="001E235A" w:rsidP="0011344D">
      <w:r>
        <w:separator/>
      </w:r>
    </w:p>
  </w:endnote>
  <w:endnote w:type="continuationSeparator" w:id="1">
    <w:p w:rsidR="001E235A" w:rsidRDefault="001E235A" w:rsidP="001134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235A" w:rsidRDefault="001E235A" w:rsidP="0011344D">
      <w:r>
        <w:separator/>
      </w:r>
    </w:p>
  </w:footnote>
  <w:footnote w:type="continuationSeparator" w:id="1">
    <w:p w:rsidR="001E235A" w:rsidRDefault="001E235A" w:rsidP="001134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91FBF"/>
    <w:multiLevelType w:val="hybridMultilevel"/>
    <w:tmpl w:val="00B0D70E"/>
    <w:lvl w:ilvl="0" w:tplc="9670B624">
      <w:start w:val="1"/>
      <w:numFmt w:val="japaneseCounting"/>
      <w:lvlText w:val="%1、"/>
      <w:lvlJc w:val="left"/>
      <w:pPr>
        <w:ind w:left="420" w:hanging="420"/>
      </w:pPr>
      <w:rPr>
        <w:rFonts w:ascii="Times New Roman" w:eastAsia="宋体" w:hAnsi="Times New Roman" w:hint="default"/>
        <w:b w:val="0"/>
        <w:sz w:val="21"/>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9F30181"/>
    <w:multiLevelType w:val="singleLevel"/>
    <w:tmpl w:val="59F30181"/>
    <w:lvl w:ilvl="0">
      <w:start w:val="1"/>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C4CB4"/>
    <w:rsid w:val="00030EDA"/>
    <w:rsid w:val="00044952"/>
    <w:rsid w:val="0011344D"/>
    <w:rsid w:val="001401D5"/>
    <w:rsid w:val="00160690"/>
    <w:rsid w:val="001A4A15"/>
    <w:rsid w:val="001C3584"/>
    <w:rsid w:val="001D5072"/>
    <w:rsid w:val="001E235A"/>
    <w:rsid w:val="001E3E30"/>
    <w:rsid w:val="00234D7E"/>
    <w:rsid w:val="002663FC"/>
    <w:rsid w:val="002B20E0"/>
    <w:rsid w:val="00306C76"/>
    <w:rsid w:val="00312E16"/>
    <w:rsid w:val="00327C17"/>
    <w:rsid w:val="003312AC"/>
    <w:rsid w:val="0033184C"/>
    <w:rsid w:val="003F7120"/>
    <w:rsid w:val="003F7F69"/>
    <w:rsid w:val="00410F76"/>
    <w:rsid w:val="004C4CB4"/>
    <w:rsid w:val="00533658"/>
    <w:rsid w:val="00565F06"/>
    <w:rsid w:val="005E1F85"/>
    <w:rsid w:val="0064264B"/>
    <w:rsid w:val="006505D7"/>
    <w:rsid w:val="00686E04"/>
    <w:rsid w:val="006A0DCB"/>
    <w:rsid w:val="006C0871"/>
    <w:rsid w:val="006C480F"/>
    <w:rsid w:val="006D0FA1"/>
    <w:rsid w:val="008953CD"/>
    <w:rsid w:val="009008B0"/>
    <w:rsid w:val="009D27AC"/>
    <w:rsid w:val="00A739EA"/>
    <w:rsid w:val="00B014B1"/>
    <w:rsid w:val="00C31BA8"/>
    <w:rsid w:val="00C940A1"/>
    <w:rsid w:val="00CA1E03"/>
    <w:rsid w:val="00D843B2"/>
    <w:rsid w:val="00D84669"/>
    <w:rsid w:val="00EE2B09"/>
    <w:rsid w:val="00F2643B"/>
    <w:rsid w:val="00F318E4"/>
    <w:rsid w:val="00F35BDC"/>
    <w:rsid w:val="00F41E09"/>
    <w:rsid w:val="00F6048E"/>
    <w:rsid w:val="00F85BC9"/>
    <w:rsid w:val="00FB11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CB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184C"/>
    <w:pPr>
      <w:ind w:firstLineChars="200" w:firstLine="420"/>
    </w:pPr>
  </w:style>
  <w:style w:type="paragraph" w:styleId="a4">
    <w:name w:val="header"/>
    <w:basedOn w:val="a"/>
    <w:link w:val="Char"/>
    <w:uiPriority w:val="99"/>
    <w:semiHidden/>
    <w:unhideWhenUsed/>
    <w:rsid w:val="001134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11344D"/>
    <w:rPr>
      <w:rFonts w:ascii="Times New Roman" w:eastAsia="宋体" w:hAnsi="Times New Roman" w:cs="Times New Roman"/>
      <w:sz w:val="18"/>
      <w:szCs w:val="18"/>
    </w:rPr>
  </w:style>
  <w:style w:type="paragraph" w:styleId="a5">
    <w:name w:val="footer"/>
    <w:basedOn w:val="a"/>
    <w:link w:val="Char0"/>
    <w:uiPriority w:val="99"/>
    <w:semiHidden/>
    <w:unhideWhenUsed/>
    <w:rsid w:val="0011344D"/>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11344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D1799-F257-4D66-9988-199B57E5D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178</Words>
  <Characters>1017</Characters>
  <Application>Microsoft Office Word</Application>
  <DocSecurity>0</DocSecurity>
  <Lines>8</Lines>
  <Paragraphs>2</Paragraphs>
  <ScaleCrop>false</ScaleCrop>
  <Company>s.h</Company>
  <LinksUpToDate>false</LinksUpToDate>
  <CharactersWithSpaces>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dc:creator>
  <cp:keywords/>
  <dc:description/>
  <cp:lastModifiedBy>luo</cp:lastModifiedBy>
  <cp:revision>27</cp:revision>
  <dcterms:created xsi:type="dcterms:W3CDTF">2017-10-27T08:32:00Z</dcterms:created>
  <dcterms:modified xsi:type="dcterms:W3CDTF">2017-10-30T03:48:00Z</dcterms:modified>
</cp:coreProperties>
</file>