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427" w:rsidRDefault="00217427" w:rsidP="00E2009D">
      <w:pPr>
        <w:jc w:val="center"/>
        <w:rPr>
          <w:rFonts w:ascii="黑体" w:eastAsia="黑体" w:hAnsi="黑体"/>
          <w:sz w:val="32"/>
          <w:szCs w:val="32"/>
        </w:rPr>
      </w:pPr>
      <w:r w:rsidRPr="00910549">
        <w:rPr>
          <w:rFonts w:ascii="黑体" w:eastAsia="黑体" w:hAnsi="黑体" w:hint="eastAsia"/>
          <w:sz w:val="32"/>
          <w:szCs w:val="32"/>
        </w:rPr>
        <w:t>踏准节奏</w:t>
      </w:r>
      <w:r w:rsidRPr="00910549">
        <w:rPr>
          <w:rFonts w:ascii="黑体" w:eastAsia="黑体" w:hAnsi="黑体"/>
          <w:sz w:val="32"/>
          <w:szCs w:val="32"/>
        </w:rPr>
        <w:t xml:space="preserve">  </w:t>
      </w:r>
      <w:r w:rsidRPr="00910549">
        <w:rPr>
          <w:rFonts w:ascii="黑体" w:eastAsia="黑体" w:hAnsi="黑体" w:hint="eastAsia"/>
          <w:sz w:val="32"/>
          <w:szCs w:val="32"/>
        </w:rPr>
        <w:t>整齐向前</w:t>
      </w:r>
    </w:p>
    <w:p w:rsidR="00217427" w:rsidRPr="00E2009D" w:rsidRDefault="00217427" w:rsidP="00E2009D">
      <w:pPr>
        <w:jc w:val="center"/>
        <w:rPr>
          <w:rFonts w:ascii="黑体" w:eastAsia="黑体" w:hAnsi="黑体"/>
          <w:sz w:val="32"/>
          <w:szCs w:val="32"/>
        </w:rPr>
      </w:pPr>
      <w:r w:rsidRPr="00F90817">
        <w:rPr>
          <w:sz w:val="24"/>
          <w:szCs w:val="24"/>
        </w:rPr>
        <w:t>——</w:t>
      </w:r>
      <w:r>
        <w:rPr>
          <w:rFonts w:hint="eastAsia"/>
          <w:sz w:val="24"/>
          <w:szCs w:val="24"/>
        </w:rPr>
        <w:t>快速提高学生</w:t>
      </w:r>
      <w:r w:rsidRPr="00F90817">
        <w:rPr>
          <w:rFonts w:hint="eastAsia"/>
          <w:sz w:val="24"/>
          <w:szCs w:val="24"/>
        </w:rPr>
        <w:t>队列行进</w:t>
      </w:r>
      <w:r>
        <w:rPr>
          <w:rFonts w:hint="eastAsia"/>
          <w:sz w:val="24"/>
          <w:szCs w:val="24"/>
        </w:rPr>
        <w:t>质量</w:t>
      </w:r>
      <w:r w:rsidRPr="00F90817">
        <w:rPr>
          <w:rFonts w:hint="eastAsia"/>
          <w:sz w:val="24"/>
          <w:szCs w:val="24"/>
        </w:rPr>
        <w:t>的几个</w:t>
      </w:r>
      <w:r>
        <w:rPr>
          <w:rFonts w:hint="eastAsia"/>
          <w:sz w:val="24"/>
          <w:szCs w:val="24"/>
        </w:rPr>
        <w:t>小方</w:t>
      </w:r>
      <w:r w:rsidRPr="00F90817">
        <w:rPr>
          <w:rFonts w:hint="eastAsia"/>
          <w:sz w:val="24"/>
          <w:szCs w:val="24"/>
        </w:rPr>
        <w:t>法</w:t>
      </w:r>
    </w:p>
    <w:p w:rsidR="00217427" w:rsidRPr="00E2009D" w:rsidRDefault="00217427" w:rsidP="00E2009D">
      <w:pPr>
        <w:jc w:val="center"/>
        <w:rPr>
          <w:rFonts w:ascii="仿宋" w:eastAsia="仿宋" w:hAnsi="仿宋"/>
          <w:sz w:val="24"/>
          <w:szCs w:val="24"/>
        </w:rPr>
      </w:pPr>
      <w:r w:rsidRPr="00E2009D">
        <w:rPr>
          <w:rFonts w:ascii="仿宋" w:eastAsia="仿宋" w:hAnsi="仿宋" w:hint="eastAsia"/>
          <w:sz w:val="24"/>
          <w:szCs w:val="24"/>
        </w:rPr>
        <w:t>付兴民</w:t>
      </w:r>
      <w:r>
        <w:rPr>
          <w:rFonts w:ascii="仿宋" w:eastAsia="仿宋" w:hAnsi="仿宋"/>
          <w:sz w:val="24"/>
          <w:szCs w:val="24"/>
        </w:rPr>
        <w:t xml:space="preserve"> </w:t>
      </w:r>
      <w:r w:rsidRPr="00E2009D">
        <w:rPr>
          <w:rFonts w:ascii="仿宋" w:eastAsia="仿宋" w:hAnsi="仿宋" w:hint="eastAsia"/>
          <w:sz w:val="24"/>
          <w:szCs w:val="24"/>
        </w:rPr>
        <w:t>小学体育</w:t>
      </w:r>
      <w:r w:rsidRPr="00E2009D">
        <w:rPr>
          <w:rFonts w:ascii="仿宋" w:eastAsia="仿宋" w:hAnsi="仿宋"/>
          <w:sz w:val="24"/>
          <w:szCs w:val="24"/>
        </w:rPr>
        <w:t xml:space="preserve"> </w:t>
      </w:r>
      <w:r w:rsidRPr="00E2009D">
        <w:rPr>
          <w:rFonts w:ascii="仿宋" w:eastAsia="仿宋" w:hAnsi="仿宋" w:hint="eastAsia"/>
          <w:sz w:val="24"/>
          <w:szCs w:val="24"/>
        </w:rPr>
        <w:t>罗湖小学</w:t>
      </w:r>
    </w:p>
    <w:p w:rsidR="00217427" w:rsidRPr="00E2009D" w:rsidRDefault="00217427" w:rsidP="00E2009D">
      <w:pPr>
        <w:spacing w:line="360" w:lineRule="auto"/>
        <w:ind w:firstLineChars="200" w:firstLine="31680"/>
        <w:rPr>
          <w:rFonts w:ascii="宋体"/>
          <w:sz w:val="24"/>
          <w:szCs w:val="24"/>
        </w:rPr>
      </w:pPr>
      <w:r w:rsidRPr="00E2009D">
        <w:rPr>
          <w:rFonts w:ascii="宋体" w:hAnsi="宋体" w:hint="eastAsia"/>
          <w:sz w:val="24"/>
          <w:szCs w:val="24"/>
        </w:rPr>
        <w:t>一个学校的队列广播操就是一个学校校风的一个窗口。专家到一个学校进行教育评估，一般无须听校长汇报，只要看了学校的队列广播操，就能对学校的整体管理水平和学生的精神面貌有了大概的了解。为此，很多学校都把学生早操队列作为学校德育的一项重点工作，我们学校体育组还把提高早操队列质量列入小课题研究，在体育组和德育处的共同努力下，罗湖小学早操队列质量有了质的飞越。学校整体队列广播操水平的提高，离不开班主任和体育老师的共同努力，在班主任同样重视的情况下，如何快速提高班级队列整体水平那就要看体育老师的教学训练水平了。在创建队列广播操标兵学校过程中，我带的班级经常被评为学校的标兵班，一些同行发现我并没有花太多时间强化训练，却能有如此好的效果，就问我是否有一些技巧上的小方法。二十多年的队列教学实践让我自己摸索出一些小方法，在此与同行们分享，看是否能给大家一些启发或借鉴。</w:t>
      </w:r>
    </w:p>
    <w:p w:rsidR="00217427" w:rsidRPr="00E2009D" w:rsidRDefault="00217427" w:rsidP="00E2009D">
      <w:pPr>
        <w:spacing w:line="360" w:lineRule="auto"/>
        <w:ind w:firstLineChars="200" w:firstLine="31680"/>
        <w:rPr>
          <w:rFonts w:ascii="宋体"/>
          <w:sz w:val="24"/>
          <w:szCs w:val="24"/>
        </w:rPr>
      </w:pPr>
      <w:r w:rsidRPr="00E2009D">
        <w:rPr>
          <w:rFonts w:ascii="宋体" w:hAnsi="宋体" w:hint="eastAsia"/>
          <w:sz w:val="24"/>
          <w:szCs w:val="24"/>
        </w:rPr>
        <w:t>一般小学班级队列行进都采用的是两路纵队踏步走（严格意义叫齐步走），要求踏步走时大腿高抬，用力下踏，节奏整齐，手臂摆直摆高。整体队列行进不整齐难点在于动作不协调踏不准节奏，为了提高协调性和节奏感，我经常采用以下几个方法。</w:t>
      </w:r>
    </w:p>
    <w:p w:rsidR="00217427" w:rsidRPr="00E2009D" w:rsidRDefault="00217427" w:rsidP="00E2009D">
      <w:pPr>
        <w:pStyle w:val="ListParagraph"/>
        <w:numPr>
          <w:ilvl w:val="0"/>
          <w:numId w:val="1"/>
        </w:numPr>
        <w:spacing w:line="360" w:lineRule="auto"/>
        <w:ind w:firstLineChars="0"/>
        <w:rPr>
          <w:rFonts w:ascii="宋体"/>
          <w:sz w:val="24"/>
          <w:szCs w:val="24"/>
        </w:rPr>
      </w:pPr>
      <w:r w:rsidRPr="00E2009D">
        <w:rPr>
          <w:rFonts w:ascii="宋体" w:hAnsi="宋体" w:hint="eastAsia"/>
          <w:sz w:val="24"/>
          <w:szCs w:val="24"/>
        </w:rPr>
        <w:t>快慢口令法。</w:t>
      </w:r>
    </w:p>
    <w:p w:rsidR="00217427" w:rsidRPr="00E2009D" w:rsidRDefault="00217427" w:rsidP="00E2009D">
      <w:pPr>
        <w:spacing w:line="360" w:lineRule="auto"/>
        <w:ind w:firstLineChars="200" w:firstLine="31680"/>
        <w:rPr>
          <w:rFonts w:ascii="宋体"/>
          <w:sz w:val="24"/>
          <w:szCs w:val="24"/>
        </w:rPr>
      </w:pPr>
      <w:r w:rsidRPr="00E2009D">
        <w:rPr>
          <w:rFonts w:ascii="宋体" w:hAnsi="宋体" w:hint="eastAsia"/>
          <w:sz w:val="24"/>
          <w:szCs w:val="24"/>
        </w:rPr>
        <w:t>快慢口令法就是老师通过逐步变化口令（一二一）快慢节奏，带领学生练习原地踏步练习的方法。原则上是可以逐步变快，然后恢复正常速度，或者逐步变慢，然后变回正常速度。</w:t>
      </w:r>
    </w:p>
    <w:p w:rsidR="00217427" w:rsidRPr="00E2009D" w:rsidRDefault="00217427" w:rsidP="00E2009D">
      <w:pPr>
        <w:spacing w:line="360" w:lineRule="auto"/>
        <w:ind w:left="420"/>
        <w:rPr>
          <w:rFonts w:ascii="宋体"/>
          <w:sz w:val="24"/>
          <w:szCs w:val="24"/>
        </w:rPr>
      </w:pPr>
      <w:r w:rsidRPr="00E2009D">
        <w:rPr>
          <w:rFonts w:ascii="宋体" w:hAnsi="宋体" w:hint="eastAsia"/>
          <w:sz w:val="24"/>
          <w:szCs w:val="24"/>
        </w:rPr>
        <w:t>针对问题：协调性差，听口令踏步不准，节奏不稳定</w:t>
      </w:r>
    </w:p>
    <w:p w:rsidR="00217427" w:rsidRPr="00E2009D" w:rsidRDefault="00217427" w:rsidP="00E2009D">
      <w:pPr>
        <w:spacing w:line="360" w:lineRule="auto"/>
        <w:ind w:firstLineChars="150" w:firstLine="31680"/>
        <w:rPr>
          <w:rFonts w:ascii="宋体"/>
          <w:sz w:val="24"/>
          <w:szCs w:val="24"/>
        </w:rPr>
      </w:pPr>
      <w:r w:rsidRPr="00E2009D">
        <w:rPr>
          <w:rFonts w:ascii="宋体" w:hAnsi="宋体" w:hint="eastAsia"/>
          <w:sz w:val="24"/>
          <w:szCs w:val="24"/>
        </w:rPr>
        <w:t>方法原理：通过快慢动作练习，通过加强趣味性来集中学生注意力，促进学生神经指令和动作的一致性，从而提高踏步的协调能力。</w:t>
      </w:r>
    </w:p>
    <w:p w:rsidR="00217427" w:rsidRPr="00E2009D" w:rsidRDefault="00217427" w:rsidP="00E2009D">
      <w:pPr>
        <w:spacing w:line="360" w:lineRule="auto"/>
        <w:ind w:firstLineChars="150" w:firstLine="31680"/>
        <w:rPr>
          <w:rFonts w:ascii="宋体"/>
          <w:sz w:val="24"/>
          <w:szCs w:val="24"/>
        </w:rPr>
      </w:pPr>
      <w:r w:rsidRPr="00E2009D">
        <w:rPr>
          <w:rFonts w:ascii="宋体" w:hAnsi="宋体" w:hint="eastAsia"/>
          <w:sz w:val="24"/>
          <w:szCs w:val="24"/>
        </w:rPr>
        <w:t>使用该方法一般安排在队列行进专项教学内容的开始部分，能起到集中注意力的作用，而且比起单一的口令具备一定的趣味性。快慢练习法如果面对一、二年级的学生还可以变换为儿童化口令，比如：“踩死蟑螂一二一，踩死蟑螂要用力”；学生跟着老师一起喊口令，主要是突出左脚的“踩”用力。</w:t>
      </w:r>
    </w:p>
    <w:p w:rsidR="00217427" w:rsidRPr="00E2009D" w:rsidRDefault="00217427" w:rsidP="00E2009D">
      <w:pPr>
        <w:pStyle w:val="ListParagraph"/>
        <w:numPr>
          <w:ilvl w:val="0"/>
          <w:numId w:val="1"/>
        </w:numPr>
        <w:spacing w:line="360" w:lineRule="auto"/>
        <w:ind w:firstLineChars="0"/>
        <w:rPr>
          <w:rFonts w:ascii="宋体"/>
          <w:sz w:val="24"/>
          <w:szCs w:val="24"/>
        </w:rPr>
      </w:pPr>
      <w:r w:rsidRPr="00E2009D">
        <w:rPr>
          <w:rFonts w:ascii="宋体" w:hAnsi="宋体" w:hint="eastAsia"/>
          <w:sz w:val="24"/>
          <w:szCs w:val="24"/>
        </w:rPr>
        <w:t>找重拍游戏法。</w:t>
      </w:r>
    </w:p>
    <w:p w:rsidR="00217427" w:rsidRPr="00E2009D" w:rsidRDefault="00217427" w:rsidP="00E2009D">
      <w:pPr>
        <w:spacing w:line="360" w:lineRule="auto"/>
        <w:ind w:firstLine="430"/>
        <w:rPr>
          <w:rFonts w:ascii="宋体"/>
          <w:sz w:val="24"/>
          <w:szCs w:val="24"/>
        </w:rPr>
      </w:pPr>
      <w:r w:rsidRPr="00E2009D">
        <w:rPr>
          <w:rFonts w:ascii="宋体" w:hAnsi="宋体" w:hint="eastAsia"/>
          <w:sz w:val="24"/>
          <w:szCs w:val="24"/>
        </w:rPr>
        <w:t>找重拍游戏法是指在进行曲音乐伴奏下，老师设计游戏让学生用手拍和用脚踏节奏重拍的练习方法。可分为单一拍手、拍手踏左脚、踏步找重拍三个步骤。单一拍手，就是听行进曲拍重拍；等学生能找准重音后，拍手加上踏左脚，最后听音乐踏步，强调左脚用力，最后过渡到听音乐自然踏步。</w:t>
      </w:r>
    </w:p>
    <w:p w:rsidR="00217427" w:rsidRPr="00E2009D" w:rsidRDefault="00217427" w:rsidP="00E2009D">
      <w:pPr>
        <w:spacing w:line="360" w:lineRule="auto"/>
        <w:ind w:firstLine="430"/>
        <w:rPr>
          <w:rFonts w:ascii="宋体"/>
          <w:sz w:val="24"/>
          <w:szCs w:val="24"/>
        </w:rPr>
      </w:pPr>
      <w:r w:rsidRPr="00E2009D">
        <w:rPr>
          <w:rFonts w:ascii="宋体" w:hAnsi="宋体" w:hint="eastAsia"/>
          <w:sz w:val="24"/>
          <w:szCs w:val="24"/>
        </w:rPr>
        <w:t>针对问题：老师喊口令时，学生踏步很整齐，一听音乐就踏不整齐。</w:t>
      </w:r>
    </w:p>
    <w:p w:rsidR="00217427" w:rsidRPr="00E2009D" w:rsidRDefault="00217427" w:rsidP="00E2009D">
      <w:pPr>
        <w:spacing w:line="360" w:lineRule="auto"/>
        <w:ind w:firstLine="430"/>
        <w:rPr>
          <w:rFonts w:ascii="宋体"/>
          <w:sz w:val="24"/>
          <w:szCs w:val="24"/>
        </w:rPr>
      </w:pPr>
      <w:r w:rsidRPr="00E2009D">
        <w:rPr>
          <w:rFonts w:ascii="宋体" w:hAnsi="宋体" w:hint="eastAsia"/>
          <w:sz w:val="24"/>
          <w:szCs w:val="24"/>
        </w:rPr>
        <w:t>方法原理：让学生学会听音乐的重拍，然后通过逐步练习让学生准确掌握用左脚踩踏用力，从而使听口令踏步顺利过渡到听音乐踏步。</w:t>
      </w:r>
    </w:p>
    <w:p w:rsidR="00217427" w:rsidRPr="00E2009D" w:rsidRDefault="00217427" w:rsidP="00E2009D">
      <w:pPr>
        <w:spacing w:line="360" w:lineRule="auto"/>
        <w:ind w:firstLine="430"/>
        <w:rPr>
          <w:rFonts w:ascii="宋体"/>
          <w:sz w:val="24"/>
          <w:szCs w:val="24"/>
        </w:rPr>
      </w:pPr>
      <w:r w:rsidRPr="00E2009D">
        <w:rPr>
          <w:rFonts w:ascii="宋体" w:hAnsi="宋体" w:hint="eastAsia"/>
          <w:sz w:val="24"/>
          <w:szCs w:val="24"/>
        </w:rPr>
        <w:t>使用该方法时，发现学生用右脚踏重拍时，还要教会学生用垫步纠错。训练时，教师在旁边可以一直用拍手或者大声叫“左”指引重拍，引导学生找到左脚去踏重拍。</w:t>
      </w:r>
    </w:p>
    <w:p w:rsidR="00217427" w:rsidRPr="00E2009D" w:rsidRDefault="00217427" w:rsidP="00E2009D">
      <w:pPr>
        <w:pStyle w:val="ListParagraph"/>
        <w:numPr>
          <w:ilvl w:val="0"/>
          <w:numId w:val="1"/>
        </w:numPr>
        <w:spacing w:line="360" w:lineRule="auto"/>
        <w:ind w:firstLineChars="0"/>
        <w:rPr>
          <w:rFonts w:ascii="宋体"/>
          <w:sz w:val="24"/>
          <w:szCs w:val="24"/>
        </w:rPr>
      </w:pPr>
      <w:r w:rsidRPr="00E2009D">
        <w:rPr>
          <w:rFonts w:ascii="宋体" w:hAnsi="宋体" w:hint="eastAsia"/>
          <w:sz w:val="24"/>
          <w:szCs w:val="24"/>
        </w:rPr>
        <w:t>小火车行进法。</w:t>
      </w:r>
    </w:p>
    <w:p w:rsidR="00217427" w:rsidRPr="00E2009D" w:rsidRDefault="00217427" w:rsidP="00E2009D">
      <w:pPr>
        <w:spacing w:line="360" w:lineRule="auto"/>
        <w:ind w:firstLineChars="200" w:firstLine="31680"/>
        <w:rPr>
          <w:rFonts w:ascii="宋体"/>
          <w:sz w:val="24"/>
          <w:szCs w:val="24"/>
        </w:rPr>
      </w:pPr>
      <w:r w:rsidRPr="00E2009D">
        <w:rPr>
          <w:rFonts w:ascii="宋体" w:hAnsi="宋体" w:hint="eastAsia"/>
          <w:sz w:val="24"/>
          <w:szCs w:val="24"/>
        </w:rPr>
        <w:t>小火车行进法是指班级或小组两路纵队在踏步行进中，通过前后伸直手搭肩膀的方式，让小组纵队像小火车的车厢一样同时同速度行进的练习方法。</w:t>
      </w:r>
    </w:p>
    <w:p w:rsidR="00217427" w:rsidRPr="00E2009D" w:rsidRDefault="00217427" w:rsidP="00E2009D">
      <w:pPr>
        <w:spacing w:line="360" w:lineRule="auto"/>
        <w:ind w:firstLineChars="200" w:firstLine="31680"/>
        <w:rPr>
          <w:rFonts w:ascii="宋体"/>
          <w:sz w:val="24"/>
          <w:szCs w:val="24"/>
        </w:rPr>
      </w:pPr>
      <w:r w:rsidRPr="00E2009D">
        <w:rPr>
          <w:rFonts w:ascii="宋体" w:hAnsi="宋体" w:hint="eastAsia"/>
          <w:sz w:val="24"/>
          <w:szCs w:val="24"/>
        </w:rPr>
        <w:t>针对问题：两路纵队行进前后距离拉开，影响队列行进的整体性。</w:t>
      </w:r>
    </w:p>
    <w:p w:rsidR="00217427" w:rsidRPr="00E2009D" w:rsidRDefault="00217427" w:rsidP="00E2009D">
      <w:pPr>
        <w:spacing w:line="360" w:lineRule="auto"/>
        <w:ind w:firstLineChars="200" w:firstLine="31680"/>
        <w:rPr>
          <w:rFonts w:ascii="宋体"/>
          <w:sz w:val="24"/>
          <w:szCs w:val="24"/>
        </w:rPr>
      </w:pPr>
      <w:r w:rsidRPr="00E2009D">
        <w:rPr>
          <w:rFonts w:ascii="宋体" w:hAnsi="宋体" w:hint="eastAsia"/>
          <w:sz w:val="24"/>
          <w:szCs w:val="24"/>
        </w:rPr>
        <w:t>方法原理：小组前后伸直手臂搭肩膀能稳定控制前后距离，好学生在前面带动后面的学生跟住节奏行进，反复练习后能形成学生同等节奏和速度行进的好习惯。另外相对同等前后距离行进练习，对于错脚的学生就会碰到前后同学的脚，促使及时改正错误。开始从小组</w:t>
      </w:r>
      <w:r w:rsidRPr="00E2009D">
        <w:rPr>
          <w:rFonts w:ascii="宋体" w:hAnsi="宋体"/>
          <w:sz w:val="24"/>
          <w:szCs w:val="24"/>
        </w:rPr>
        <w:t>4</w:t>
      </w:r>
      <w:r w:rsidRPr="00E2009D">
        <w:rPr>
          <w:rFonts w:ascii="宋体" w:hAnsi="宋体" w:hint="eastAsia"/>
          <w:sz w:val="24"/>
          <w:szCs w:val="24"/>
        </w:rPr>
        <w:t>人单列进行练习，整齐后过渡到</w:t>
      </w:r>
      <w:r w:rsidRPr="00E2009D">
        <w:rPr>
          <w:rFonts w:ascii="宋体" w:hAnsi="宋体"/>
          <w:sz w:val="24"/>
          <w:szCs w:val="24"/>
        </w:rPr>
        <w:t>8</w:t>
      </w:r>
      <w:r w:rsidRPr="00E2009D">
        <w:rPr>
          <w:rFonts w:ascii="宋体" w:hAnsi="宋体" w:hint="eastAsia"/>
          <w:sz w:val="24"/>
          <w:szCs w:val="24"/>
        </w:rPr>
        <w:t>人两路纵队进行练习，再就男女生两路纵队练习，最后班级整体两路纵队练习，很快就能提高班级出操队列整体水平。</w:t>
      </w:r>
    </w:p>
    <w:p w:rsidR="00217427" w:rsidRPr="00E2009D" w:rsidRDefault="00217427" w:rsidP="00E2009D">
      <w:pPr>
        <w:spacing w:line="360" w:lineRule="auto"/>
        <w:ind w:firstLineChars="200" w:firstLine="31680"/>
        <w:rPr>
          <w:rFonts w:ascii="宋体"/>
          <w:sz w:val="24"/>
          <w:szCs w:val="24"/>
        </w:rPr>
      </w:pPr>
      <w:r w:rsidRPr="00E2009D">
        <w:rPr>
          <w:rFonts w:ascii="宋体" w:hAnsi="宋体" w:hint="eastAsia"/>
          <w:sz w:val="24"/>
          <w:szCs w:val="24"/>
        </w:rPr>
        <w:t>以上分享的几个小方法只是个人在队列教学中常用的一些小技巧，我相信每一位一线体育同行们在队列教学实践中都有自己的“绝招”和“小诀窍”，让我们在罗湖区“小课题”研究的指导下，从“小”做起，做“实”做起，真正推动一线教学水平的提高。</w:t>
      </w:r>
    </w:p>
    <w:p w:rsidR="00217427" w:rsidRPr="00E2009D" w:rsidRDefault="00217427" w:rsidP="00E2009D">
      <w:pPr>
        <w:spacing w:line="360" w:lineRule="auto"/>
        <w:ind w:firstLineChars="200" w:firstLine="31680"/>
        <w:rPr>
          <w:rFonts w:ascii="宋体"/>
          <w:sz w:val="24"/>
          <w:szCs w:val="24"/>
        </w:rPr>
      </w:pPr>
    </w:p>
    <w:p w:rsidR="00217427" w:rsidRPr="00D44162" w:rsidRDefault="00217427" w:rsidP="00EA7191">
      <w:pPr>
        <w:spacing w:line="360" w:lineRule="auto"/>
        <w:ind w:firstLineChars="200" w:firstLine="31680"/>
        <w:rPr>
          <w:sz w:val="24"/>
          <w:szCs w:val="24"/>
        </w:rPr>
      </w:pPr>
      <w:r>
        <w:rPr>
          <w:sz w:val="24"/>
          <w:szCs w:val="24"/>
        </w:rPr>
        <w:t xml:space="preserve">                                              </w:t>
      </w:r>
    </w:p>
    <w:sectPr w:rsidR="00217427" w:rsidRPr="00D44162" w:rsidSect="00910549">
      <w:pgSz w:w="11906" w:h="16838"/>
      <w:pgMar w:top="1701" w:right="1418" w:bottom="1701" w:left="1418"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165DC3"/>
    <w:multiLevelType w:val="hybridMultilevel"/>
    <w:tmpl w:val="E522FFAE"/>
    <w:lvl w:ilvl="0" w:tplc="C9F8EAB0">
      <w:start w:val="1"/>
      <w:numFmt w:val="japaneseCounting"/>
      <w:lvlText w:val="%1、"/>
      <w:lvlJc w:val="left"/>
      <w:pPr>
        <w:ind w:left="840" w:hanging="420"/>
      </w:pPr>
      <w:rPr>
        <w:rFonts w:cs="Times New Roman" w:hint="default"/>
      </w:rPr>
    </w:lvl>
    <w:lvl w:ilvl="1" w:tplc="04090019" w:tentative="1">
      <w:start w:val="1"/>
      <w:numFmt w:val="lowerLetter"/>
      <w:lvlText w:val="%2)"/>
      <w:lvlJc w:val="left"/>
      <w:pPr>
        <w:ind w:left="1260" w:hanging="420"/>
      </w:pPr>
      <w:rPr>
        <w:rFonts w:cs="Times New Roman"/>
      </w:rPr>
    </w:lvl>
    <w:lvl w:ilvl="2" w:tplc="0409001B" w:tentative="1">
      <w:start w:val="1"/>
      <w:numFmt w:val="lowerRoman"/>
      <w:lvlText w:val="%3."/>
      <w:lvlJc w:val="righ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9" w:tentative="1">
      <w:start w:val="1"/>
      <w:numFmt w:val="lowerLetter"/>
      <w:lvlText w:val="%5)"/>
      <w:lvlJc w:val="left"/>
      <w:pPr>
        <w:ind w:left="2520" w:hanging="420"/>
      </w:pPr>
      <w:rPr>
        <w:rFonts w:cs="Times New Roman"/>
      </w:rPr>
    </w:lvl>
    <w:lvl w:ilvl="5" w:tplc="0409001B" w:tentative="1">
      <w:start w:val="1"/>
      <w:numFmt w:val="lowerRoman"/>
      <w:lvlText w:val="%6."/>
      <w:lvlJc w:val="righ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9" w:tentative="1">
      <w:start w:val="1"/>
      <w:numFmt w:val="lowerLetter"/>
      <w:lvlText w:val="%8)"/>
      <w:lvlJc w:val="left"/>
      <w:pPr>
        <w:ind w:left="3780" w:hanging="420"/>
      </w:pPr>
      <w:rPr>
        <w:rFonts w:cs="Times New Roman"/>
      </w:rPr>
    </w:lvl>
    <w:lvl w:ilvl="8" w:tplc="0409001B" w:tentative="1">
      <w:start w:val="1"/>
      <w:numFmt w:val="lowerRoman"/>
      <w:lvlText w:val="%9."/>
      <w:lvlJc w:val="right"/>
      <w:pPr>
        <w:ind w:left="420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74A3E"/>
    <w:rsid w:val="000939EE"/>
    <w:rsid w:val="00162423"/>
    <w:rsid w:val="00217427"/>
    <w:rsid w:val="003B3EF8"/>
    <w:rsid w:val="003F3FBB"/>
    <w:rsid w:val="004861AF"/>
    <w:rsid w:val="0052741F"/>
    <w:rsid w:val="00545599"/>
    <w:rsid w:val="005A5E5C"/>
    <w:rsid w:val="007F7334"/>
    <w:rsid w:val="00863BB4"/>
    <w:rsid w:val="008B3788"/>
    <w:rsid w:val="00902427"/>
    <w:rsid w:val="00910549"/>
    <w:rsid w:val="0091450E"/>
    <w:rsid w:val="009C4602"/>
    <w:rsid w:val="00A2239E"/>
    <w:rsid w:val="00AC6668"/>
    <w:rsid w:val="00C42C41"/>
    <w:rsid w:val="00CB1B03"/>
    <w:rsid w:val="00D44162"/>
    <w:rsid w:val="00D9564F"/>
    <w:rsid w:val="00E143F8"/>
    <w:rsid w:val="00E2009D"/>
    <w:rsid w:val="00E3498B"/>
    <w:rsid w:val="00E74A3E"/>
    <w:rsid w:val="00EA7191"/>
    <w:rsid w:val="00F90817"/>
    <w:rsid w:val="00FB162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EF8"/>
    <w:pPr>
      <w:widowControl w:val="0"/>
      <w:jc w:val="both"/>
    </w:pPr>
  </w:style>
  <w:style w:type="paragraph" w:styleId="Heading1">
    <w:name w:val="heading 1"/>
    <w:basedOn w:val="Normal"/>
    <w:next w:val="Normal"/>
    <w:link w:val="Heading1Char"/>
    <w:uiPriority w:val="99"/>
    <w:qFormat/>
    <w:rsid w:val="00E74A3E"/>
    <w:pPr>
      <w:keepNext/>
      <w:keepLines/>
      <w:spacing w:before="340" w:after="330" w:line="578" w:lineRule="auto"/>
      <w:outlineLvl w:val="0"/>
    </w:pPr>
    <w:rPr>
      <w:b/>
      <w:bCs/>
      <w:kern w:val="44"/>
      <w:sz w:val="44"/>
      <w:szCs w:val="4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74A3E"/>
    <w:rPr>
      <w:rFonts w:cs="Times New Roman"/>
      <w:b/>
      <w:bCs/>
      <w:kern w:val="44"/>
      <w:sz w:val="44"/>
      <w:szCs w:val="44"/>
    </w:rPr>
  </w:style>
  <w:style w:type="paragraph" w:styleId="NoSpacing">
    <w:name w:val="No Spacing"/>
    <w:uiPriority w:val="99"/>
    <w:qFormat/>
    <w:rsid w:val="00E74A3E"/>
    <w:pPr>
      <w:widowControl w:val="0"/>
      <w:jc w:val="both"/>
    </w:pPr>
  </w:style>
  <w:style w:type="paragraph" w:styleId="ListParagraph">
    <w:name w:val="List Paragraph"/>
    <w:basedOn w:val="Normal"/>
    <w:uiPriority w:val="99"/>
    <w:qFormat/>
    <w:rsid w:val="00162423"/>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292</TotalTime>
  <Pages>2</Pages>
  <Words>237</Words>
  <Characters>1356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Sky123.Org</cp:lastModifiedBy>
  <cp:revision>5</cp:revision>
  <dcterms:created xsi:type="dcterms:W3CDTF">2015-03-02T07:25:00Z</dcterms:created>
  <dcterms:modified xsi:type="dcterms:W3CDTF">2015-03-03T04:04:00Z</dcterms:modified>
</cp:coreProperties>
</file>