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ACA" w:rsidRPr="0099581F" w:rsidRDefault="00D32ACA" w:rsidP="00D32ACA">
      <w:pPr>
        <w:widowControl/>
        <w:ind w:firstLineChars="200" w:firstLine="31680"/>
        <w:jc w:val="left"/>
        <w:rPr>
          <w:rFonts w:ascii="宋体" w:cs="宋体"/>
          <w:kern w:val="0"/>
          <w:sz w:val="24"/>
          <w:szCs w:val="24"/>
        </w:rPr>
      </w:pPr>
    </w:p>
    <w:p w:rsidR="00D32ACA" w:rsidRDefault="00D32ACA" w:rsidP="00994CC3">
      <w:pPr>
        <w:jc w:val="center"/>
        <w:rPr>
          <w:rFonts w:ascii="黑体" w:eastAsia="黑体" w:hAnsi="黑体"/>
          <w:color w:val="000000"/>
          <w:sz w:val="32"/>
          <w:szCs w:val="32"/>
          <w:shd w:val="clear" w:color="auto" w:fill="FFFFFF"/>
        </w:rPr>
      </w:pPr>
      <w:r w:rsidRPr="00994CC3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“慢慢”学数学</w:t>
      </w:r>
    </w:p>
    <w:p w:rsidR="00D32ACA" w:rsidRPr="005863DD" w:rsidRDefault="00D32ACA" w:rsidP="0036339D">
      <w:pPr>
        <w:ind w:firstLineChars="150" w:firstLine="31680"/>
        <w:jc w:val="center"/>
        <w:rPr>
          <w:rFonts w:ascii="仿宋" w:eastAsia="仿宋" w:hAnsi="仿宋"/>
          <w:color w:val="000000"/>
          <w:sz w:val="24"/>
          <w:szCs w:val="24"/>
          <w:shd w:val="clear" w:color="auto" w:fill="FFFFFF"/>
        </w:rPr>
      </w:pPr>
      <w:r w:rsidRPr="005863DD">
        <w:rPr>
          <w:rFonts w:ascii="仿宋" w:eastAsia="仿宋" w:hAnsi="仿宋" w:hint="eastAsia"/>
          <w:color w:val="000000"/>
          <w:sz w:val="24"/>
          <w:szCs w:val="24"/>
          <w:shd w:val="clear" w:color="auto" w:fill="FFFFFF"/>
        </w:rPr>
        <w:t>张彦妮</w:t>
      </w:r>
      <w:r w:rsidRPr="005863DD">
        <w:rPr>
          <w:rFonts w:ascii="仿宋" w:eastAsia="仿宋" w:hAnsi="仿宋"/>
          <w:color w:val="000000"/>
          <w:sz w:val="24"/>
          <w:szCs w:val="24"/>
          <w:shd w:val="clear" w:color="auto" w:fill="FFFFFF"/>
        </w:rPr>
        <w:t xml:space="preserve"> </w:t>
      </w:r>
      <w:r w:rsidRPr="005863DD">
        <w:rPr>
          <w:rFonts w:ascii="仿宋" w:eastAsia="仿宋" w:hAnsi="仿宋" w:hint="eastAsia"/>
          <w:color w:val="000000"/>
          <w:sz w:val="24"/>
          <w:szCs w:val="24"/>
          <w:shd w:val="clear" w:color="auto" w:fill="FFFFFF"/>
        </w:rPr>
        <w:t>小学数学</w:t>
      </w:r>
      <w:r w:rsidRPr="005863DD">
        <w:rPr>
          <w:rFonts w:ascii="仿宋" w:eastAsia="仿宋" w:hAnsi="仿宋"/>
          <w:color w:val="000000"/>
          <w:sz w:val="24"/>
          <w:szCs w:val="24"/>
          <w:shd w:val="clear" w:color="auto" w:fill="FFFFFF"/>
        </w:rPr>
        <w:t xml:space="preserve"> </w:t>
      </w:r>
      <w:r w:rsidRPr="005863DD">
        <w:rPr>
          <w:rFonts w:ascii="仿宋" w:eastAsia="仿宋" w:hAnsi="仿宋" w:hint="eastAsia"/>
          <w:color w:val="000000"/>
          <w:sz w:val="24"/>
          <w:szCs w:val="24"/>
          <w:shd w:val="clear" w:color="auto" w:fill="FFFFFF"/>
        </w:rPr>
        <w:t>罗湖小学</w:t>
      </w:r>
    </w:p>
    <w:p w:rsidR="00D32ACA" w:rsidRPr="00994CC3" w:rsidRDefault="00D32ACA" w:rsidP="0036339D">
      <w:pPr>
        <w:spacing w:line="360" w:lineRule="auto"/>
        <w:ind w:firstLineChars="200" w:firstLine="31680"/>
        <w:rPr>
          <w:rFonts w:ascii="宋体" w:hAnsi="宋体"/>
          <w:sz w:val="24"/>
          <w:szCs w:val="24"/>
        </w:rPr>
      </w:pPr>
      <w:r w:rsidRPr="00994CC3">
        <w:rPr>
          <w:rFonts w:ascii="宋体" w:hAnsi="宋体" w:hint="eastAsia"/>
          <w:sz w:val="24"/>
          <w:szCs w:val="24"/>
        </w:rPr>
        <w:t>学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生是课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堂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的主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人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/>
          <w:sz w:val="24"/>
          <w:szCs w:val="24"/>
        </w:rPr>
        <w:t xml:space="preserve"> 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，“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以生为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本”是原则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/>
          <w:sz w:val="24"/>
          <w:szCs w:val="24"/>
        </w:rPr>
        <w:t xml:space="preserve"> </w:t>
      </w:r>
      <w:r w:rsidRPr="00994CC3">
        <w:rPr>
          <w:rFonts w:ascii="宋体" w:hAnsi="宋体" w:hint="eastAsia"/>
          <w:sz w:val="24"/>
          <w:szCs w:val="24"/>
        </w:rPr>
        <w:t>。然而</w:t>
      </w:r>
      <w:r w:rsidRPr="00994CC3">
        <w:rPr>
          <w:rFonts w:ascii="宋体" w:hint="eastAsia"/>
          <w:sz w:val="24"/>
          <w:szCs w:val="24"/>
        </w:rPr>
        <w:t>“</w:t>
      </w:r>
      <w:r w:rsidRPr="00994CC3">
        <w:rPr>
          <w:rFonts w:ascii="宋体" w:hAnsi="宋体" w:hint="eastAsia"/>
          <w:sz w:val="24"/>
          <w:szCs w:val="24"/>
        </w:rPr>
        <w:t>分分计较</w:t>
      </w:r>
      <w:r w:rsidRPr="00994CC3">
        <w:rPr>
          <w:rFonts w:ascii="宋体" w:hint="eastAsia"/>
          <w:sz w:val="24"/>
          <w:szCs w:val="24"/>
        </w:rPr>
        <w:t>”</w:t>
      </w:r>
      <w:r w:rsidRPr="00994CC3">
        <w:rPr>
          <w:rFonts w:ascii="宋体" w:hAnsi="宋体" w:hint="eastAsia"/>
          <w:sz w:val="24"/>
          <w:szCs w:val="24"/>
        </w:rPr>
        <w:t>的评价方式，让教师们备感压力，教学成了工匠式劳动，课堂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弥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漫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着急躁情绪、急功近利心理，欲速反而不达，师生都无法体会教与学的乐趣，教学进入低效的死胡同。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于是我试着将“教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的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高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效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”</w:t>
      </w:r>
      <w:r w:rsidRPr="00994CC3">
        <w:rPr>
          <w:rFonts w:ascii="宋体" w:hAnsi="宋体"/>
          <w:sz w:val="24"/>
          <w:szCs w:val="24"/>
        </w:rPr>
        <w:t xml:space="preserve"> 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给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学生“学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的</w:t>
      </w:r>
      <w:r w:rsidRPr="00994CC3">
        <w:rPr>
          <w:rFonts w:ascii="宋体" w:hAnsi="Times New Roman"/>
          <w:sz w:val="24"/>
          <w:szCs w:val="24"/>
        </w:rPr>
        <w:t>​​</w:t>
      </w:r>
      <w:r w:rsidRPr="00994CC3">
        <w:rPr>
          <w:rFonts w:ascii="宋体" w:hAnsi="宋体" w:hint="eastAsia"/>
          <w:sz w:val="24"/>
          <w:szCs w:val="24"/>
        </w:rPr>
        <w:t>高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效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”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让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路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/>
          <w:sz w:val="24"/>
          <w:szCs w:val="24"/>
        </w:rPr>
        <w:t xml:space="preserve">, 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让自己的心静下来，让课堂教学慢下来，让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学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生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“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慢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慢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”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地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把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知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识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学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实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、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学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透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、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学</w:t>
      </w:r>
      <w:r w:rsidRPr="00994CC3">
        <w:rPr>
          <w:rFonts w:ascii="宋体" w:hAnsi="Times New Roman"/>
          <w:sz w:val="24"/>
          <w:szCs w:val="24"/>
        </w:rPr>
        <w:t>​</w:t>
      </w:r>
      <w:r w:rsidRPr="00994CC3">
        <w:rPr>
          <w:rFonts w:ascii="宋体" w:hAnsi="宋体" w:hint="eastAsia"/>
          <w:sz w:val="24"/>
          <w:szCs w:val="24"/>
        </w:rPr>
        <w:t>畅，跳出成绩这个紧箍咒。本不求功，功成，我和学生因“慢”进入良性循环，反而获得了更大的收获</w:t>
      </w:r>
      <w:r w:rsidRPr="00994CC3">
        <w:rPr>
          <w:rFonts w:ascii="宋体" w:hAnsi="宋体"/>
          <w:sz w:val="24"/>
          <w:szCs w:val="24"/>
        </w:rPr>
        <w:t>!</w:t>
      </w:r>
    </w:p>
    <w:p w:rsidR="00D32ACA" w:rsidRPr="00994CC3" w:rsidRDefault="00D32ACA" w:rsidP="00994CC3">
      <w:pPr>
        <w:spacing w:line="360" w:lineRule="auto"/>
        <w:rPr>
          <w:rFonts w:ascii="宋体"/>
          <w:sz w:val="24"/>
          <w:szCs w:val="24"/>
        </w:rPr>
      </w:pPr>
      <w:r w:rsidRPr="00994CC3">
        <w:rPr>
          <w:rFonts w:ascii="宋体" w:hAnsi="宋体" w:hint="eastAsia"/>
          <w:sz w:val="24"/>
          <w:szCs w:val="24"/>
        </w:rPr>
        <w:t>下面具体对圆这一单元的教学举两个实例：</w:t>
      </w:r>
    </w:p>
    <w:p w:rsidR="00D32ACA" w:rsidRPr="00994CC3" w:rsidRDefault="00D32ACA" w:rsidP="0036339D">
      <w:pPr>
        <w:spacing w:line="360" w:lineRule="auto"/>
        <w:ind w:firstLineChars="200" w:firstLine="316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一、</w:t>
      </w:r>
      <w:r w:rsidRPr="00994CC3">
        <w:rPr>
          <w:rFonts w:ascii="宋体" w:hAnsi="宋体" w:hint="eastAsia"/>
          <w:sz w:val="24"/>
          <w:szCs w:val="24"/>
        </w:rPr>
        <w:t>认识圆：</w:t>
      </w:r>
    </w:p>
    <w:p w:rsidR="00D32ACA" w:rsidRPr="00994CC3" w:rsidRDefault="00D32ACA" w:rsidP="0036339D">
      <w:pPr>
        <w:spacing w:line="360" w:lineRule="auto"/>
        <w:ind w:firstLineChars="200" w:firstLine="31680"/>
        <w:rPr>
          <w:rFonts w:ascii="宋体"/>
          <w:sz w:val="24"/>
          <w:szCs w:val="24"/>
        </w:rPr>
      </w:pPr>
      <w:r w:rsidRPr="00994CC3">
        <w:rPr>
          <w:rFonts w:ascii="宋体" w:hAnsi="宋体" w:hint="eastAsia"/>
          <w:sz w:val="24"/>
          <w:szCs w:val="24"/>
        </w:rPr>
        <w:t>问：为什么下水道的盖子是圆的？学生回答千奇百怪，当我告诉他们这是因为圆的特征，学生却是质疑的。于是我打算带学生玩一玩，准备圆形瓶一个，让他们制作井盖试一试，大家发现圆形井盖节约材料，而方盖边长必须大于井口直径，比较耗材。但有孩子提出方盖对角线比圆直径稍大即可，这样就节省材料了，许多学生满意这个答案。先不强调盖子是否盖满井口，当有学生试着将方盖拎起来后将短边对着井口，由于方形一边要比其对角线短，盖子就直接掉进下水道了。圆井盖无论朝那个方向开启都不会掉下去，大家才恍然大悟，这正是因为圆的直径处处相等啊。看是小小的实验浪费了课堂时间，但学生对圆的特征掌握却饶有兴趣、牢不可破。</w:t>
      </w:r>
    </w:p>
    <w:p w:rsidR="00D32ACA" w:rsidRPr="00994CC3" w:rsidRDefault="00D32ACA" w:rsidP="0036339D">
      <w:pPr>
        <w:spacing w:line="360" w:lineRule="auto"/>
        <w:ind w:firstLineChars="200" w:firstLine="316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二、</w:t>
      </w:r>
      <w:r w:rsidRPr="00994CC3">
        <w:rPr>
          <w:rFonts w:ascii="宋体" w:hAnsi="宋体" w:hint="eastAsia"/>
          <w:sz w:val="24"/>
          <w:szCs w:val="24"/>
        </w:rPr>
        <w:t>圆面积公式的推导：</w:t>
      </w:r>
    </w:p>
    <w:p w:rsidR="00D32ACA" w:rsidRPr="00994CC3" w:rsidRDefault="00D32ACA" w:rsidP="0036339D">
      <w:pPr>
        <w:spacing w:line="360" w:lineRule="auto"/>
        <w:ind w:firstLineChars="200" w:firstLine="31680"/>
        <w:rPr>
          <w:rFonts w:ascii="宋体"/>
          <w:sz w:val="24"/>
          <w:szCs w:val="24"/>
        </w:rPr>
      </w:pPr>
      <w:r w:rsidRPr="00994CC3">
        <w:rPr>
          <w:rFonts w:ascii="宋体" w:hAnsi="宋体" w:hint="eastAsia"/>
          <w:sz w:val="24"/>
          <w:szCs w:val="24"/>
        </w:rPr>
        <w:t>圆是由曲线围成的平面图形，因此圆面积推导对小学阶段的学习可以说是一个质的飞跃。在面积公式推导过程中，</w:t>
      </w:r>
      <w:r w:rsidRPr="00994CC3">
        <w:rPr>
          <w:rFonts w:ascii="宋体" w:hint="eastAsia"/>
          <w:sz w:val="24"/>
          <w:szCs w:val="24"/>
        </w:rPr>
        <w:t>“</w:t>
      </w:r>
      <w:r w:rsidRPr="00994CC3">
        <w:rPr>
          <w:rFonts w:ascii="宋体" w:hAnsi="宋体" w:hint="eastAsia"/>
          <w:sz w:val="24"/>
          <w:szCs w:val="24"/>
        </w:rPr>
        <w:t>转化</w:t>
      </w:r>
      <w:r w:rsidRPr="00994CC3">
        <w:rPr>
          <w:rFonts w:ascii="宋体" w:hint="eastAsia"/>
          <w:sz w:val="24"/>
          <w:szCs w:val="24"/>
        </w:rPr>
        <w:t>”</w:t>
      </w:r>
      <w:r w:rsidRPr="00994CC3">
        <w:rPr>
          <w:rFonts w:ascii="宋体" w:hAnsi="宋体" w:hint="eastAsia"/>
          <w:sz w:val="24"/>
          <w:szCs w:val="24"/>
        </w:rPr>
        <w:t>的思想非常重要，由于要把圆转化成已经学过的图形，考虑到学生具体操作起来较慢，许多教师为完成课堂教学任务，往往忽视学生动手操作而直接进行多媒体演示。“思维从动作开始，切断了与活动之间的联系，思维就不能发展。”</w:t>
      </w:r>
      <w:r w:rsidRPr="00994CC3">
        <w:rPr>
          <w:rFonts w:ascii="宋体" w:hAnsi="宋体"/>
          <w:sz w:val="24"/>
          <w:szCs w:val="24"/>
        </w:rPr>
        <w:t xml:space="preserve"> </w:t>
      </w:r>
      <w:r w:rsidRPr="00994CC3">
        <w:rPr>
          <w:rFonts w:ascii="宋体" w:hAnsi="宋体" w:hint="eastAsia"/>
          <w:sz w:val="24"/>
          <w:szCs w:val="24"/>
        </w:rPr>
        <w:t>“眼看口动”的教学使学生缺少有效思考时间，学生的感知不敏锐。为加深学生对“转化”思想的体会，我专门用一节课让学生对手中的圆下手，问：如何利用现有知识推出圆的面积公式？</w:t>
      </w:r>
      <w:r w:rsidRPr="00994CC3">
        <w:rPr>
          <w:rFonts w:ascii="宋体" w:hAnsi="宋体"/>
          <w:sz w:val="24"/>
          <w:szCs w:val="24"/>
        </w:rPr>
        <w:t>(</w:t>
      </w:r>
      <w:r w:rsidRPr="00994CC3">
        <w:rPr>
          <w:rFonts w:ascii="宋体" w:hAnsi="宋体" w:hint="eastAsia"/>
          <w:sz w:val="24"/>
          <w:szCs w:val="24"/>
        </w:rPr>
        <w:t>学生们会想到不同的剪开拼凑法</w:t>
      </w:r>
      <w:r w:rsidRPr="00994CC3">
        <w:rPr>
          <w:rFonts w:ascii="宋体" w:hAnsi="宋体"/>
          <w:sz w:val="24"/>
          <w:szCs w:val="24"/>
        </w:rPr>
        <w:t>)</w:t>
      </w:r>
      <w:r w:rsidRPr="00994CC3">
        <w:rPr>
          <w:rFonts w:ascii="宋体" w:hAnsi="宋体" w:hint="eastAsia"/>
          <w:sz w:val="24"/>
          <w:szCs w:val="24"/>
        </w:rPr>
        <w:t>。决定圆的大小的是什么？（半径），如何剪拼就能保存半径？（介绍分割圆的方法）</w:t>
      </w:r>
      <w:r w:rsidRPr="00994CC3">
        <w:rPr>
          <w:rFonts w:ascii="宋体" w:hint="eastAsia"/>
          <w:sz w:val="24"/>
          <w:szCs w:val="24"/>
        </w:rPr>
        <w:t>…</w:t>
      </w:r>
      <w:r w:rsidRPr="00994CC3">
        <w:rPr>
          <w:rFonts w:ascii="宋体" w:hAnsi="宋体" w:hint="eastAsia"/>
          <w:sz w:val="24"/>
          <w:szCs w:val="24"/>
        </w:rPr>
        <w:t>，通过小组合作等分、粘贴，找寻半径、周长描绘等活动，让学生运用迁移的方法，把新知识转化为旧知识，一堂课下来一部分同学能自己推出圆面积公式，部分学生仍疑惑不解，于是留作业将等分</w:t>
      </w:r>
      <w:r w:rsidRPr="00994CC3">
        <w:rPr>
          <w:rFonts w:ascii="宋体" w:hAnsi="宋体"/>
          <w:sz w:val="24"/>
          <w:szCs w:val="24"/>
        </w:rPr>
        <w:t>16</w:t>
      </w:r>
      <w:r w:rsidRPr="00994CC3">
        <w:rPr>
          <w:rFonts w:ascii="宋体" w:hAnsi="宋体" w:hint="eastAsia"/>
          <w:sz w:val="24"/>
          <w:szCs w:val="24"/>
        </w:rPr>
        <w:t>份、</w:t>
      </w:r>
      <w:r w:rsidRPr="00994CC3">
        <w:rPr>
          <w:rFonts w:ascii="宋体" w:hAnsi="宋体"/>
          <w:sz w:val="24"/>
          <w:szCs w:val="24"/>
        </w:rPr>
        <w:t>32</w:t>
      </w:r>
      <w:r w:rsidRPr="00994CC3">
        <w:rPr>
          <w:rFonts w:ascii="宋体" w:hAnsi="宋体" w:hint="eastAsia"/>
          <w:sz w:val="24"/>
          <w:szCs w:val="24"/>
        </w:rPr>
        <w:t>份的圆再进行剪贴描画，第二天让先领悟的学生讲解，大家理解了“极限”思想，通过小组再讨论，推导出圆面积公式。对于动作、形象思维占优势的小学生来说，他们最深刻的体验莫过于自己亲手实践，这样获得的知识理解深刻，记忆牢固，运用时能得心应手，学得积极主动。课后有些学生还对圆转化成近似的三角形、近似的梯形等产生研究兴趣。学生们称这种“转化”的方法为“神奇的剪刀”。课程虽上的慢了，兴趣却浓厚了，课堂效果明显提高！</w:t>
      </w:r>
    </w:p>
    <w:p w:rsidR="00D32ACA" w:rsidRPr="00994CC3" w:rsidRDefault="00D32ACA" w:rsidP="0036339D">
      <w:pPr>
        <w:spacing w:line="360" w:lineRule="auto"/>
        <w:ind w:firstLineChars="200" w:firstLine="31680"/>
        <w:rPr>
          <w:rFonts w:ascii="宋体"/>
          <w:sz w:val="24"/>
          <w:szCs w:val="24"/>
        </w:rPr>
      </w:pPr>
      <w:r w:rsidRPr="00994CC3">
        <w:rPr>
          <w:rFonts w:ascii="宋体" w:hAnsi="宋体" w:hint="eastAsia"/>
          <w:sz w:val="24"/>
          <w:szCs w:val="24"/>
        </w:rPr>
        <w:t>急躁易抱怨，耐心得感动。学生学习的过程需要我们采取最为自然的、自主的学习方式，让我们静下心来，用耐心让学生快乐，给学生多一点“慢慢”学的机会吧！</w:t>
      </w:r>
    </w:p>
    <w:p w:rsidR="00D32ACA" w:rsidRPr="00994CC3" w:rsidRDefault="00D32ACA" w:rsidP="00994CC3">
      <w:pPr>
        <w:spacing w:line="360" w:lineRule="auto"/>
        <w:rPr>
          <w:rFonts w:ascii="宋体"/>
          <w:sz w:val="24"/>
          <w:szCs w:val="24"/>
        </w:rPr>
      </w:pPr>
    </w:p>
    <w:sectPr w:rsidR="00D32ACA" w:rsidRPr="00994CC3" w:rsidSect="0036339D">
      <w:pgSz w:w="11906" w:h="16838"/>
      <w:pgMar w:top="1701" w:right="1418" w:bottom="170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ACA" w:rsidRDefault="00D32ACA" w:rsidP="0099581F">
      <w:r>
        <w:separator/>
      </w:r>
    </w:p>
  </w:endnote>
  <w:endnote w:type="continuationSeparator" w:id="0">
    <w:p w:rsidR="00D32ACA" w:rsidRDefault="00D32ACA" w:rsidP="009958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ACA" w:rsidRDefault="00D32ACA" w:rsidP="0099581F">
      <w:r>
        <w:separator/>
      </w:r>
    </w:p>
  </w:footnote>
  <w:footnote w:type="continuationSeparator" w:id="0">
    <w:p w:rsidR="00D32ACA" w:rsidRDefault="00D32ACA" w:rsidP="009958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24A490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35BAAAB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C58E75E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72A21DE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F5A8B9C8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6AB079D0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AC5E2898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62224D9C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124AE2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F84D098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386C3740"/>
    <w:multiLevelType w:val="hybridMultilevel"/>
    <w:tmpl w:val="F5068868"/>
    <w:lvl w:ilvl="0" w:tplc="A22A8FE6">
      <w:start w:val="1"/>
      <w:numFmt w:val="japaneseCounting"/>
      <w:lvlText w:val="%1、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6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6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  <w:rPr>
        <w:rFonts w:cs="Times New Roman"/>
      </w:rPr>
    </w:lvl>
  </w:abstractNum>
  <w:abstractNum w:abstractNumId="11">
    <w:nsid w:val="413E21FB"/>
    <w:multiLevelType w:val="hybridMultilevel"/>
    <w:tmpl w:val="3CCCC34E"/>
    <w:lvl w:ilvl="0" w:tplc="F4E6BA50">
      <w:start w:val="1"/>
      <w:numFmt w:val="decimal"/>
      <w:lvlText w:val="%1、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19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3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5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9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1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30" w:hanging="42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581F"/>
    <w:rsid w:val="00034291"/>
    <w:rsid w:val="0004638A"/>
    <w:rsid w:val="00063034"/>
    <w:rsid w:val="00067CBF"/>
    <w:rsid w:val="00073499"/>
    <w:rsid w:val="000D025E"/>
    <w:rsid w:val="000E4F2B"/>
    <w:rsid w:val="000E6D6E"/>
    <w:rsid w:val="000F2B4C"/>
    <w:rsid w:val="000F4A61"/>
    <w:rsid w:val="00110FDA"/>
    <w:rsid w:val="0011266D"/>
    <w:rsid w:val="00124AF1"/>
    <w:rsid w:val="001275FE"/>
    <w:rsid w:val="0013590A"/>
    <w:rsid w:val="00143501"/>
    <w:rsid w:val="001562DD"/>
    <w:rsid w:val="00176328"/>
    <w:rsid w:val="001768DA"/>
    <w:rsid w:val="00183D1D"/>
    <w:rsid w:val="00187CCD"/>
    <w:rsid w:val="0019025F"/>
    <w:rsid w:val="001A71EB"/>
    <w:rsid w:val="001C3ECE"/>
    <w:rsid w:val="001C4B66"/>
    <w:rsid w:val="001C7185"/>
    <w:rsid w:val="001D2369"/>
    <w:rsid w:val="002160BF"/>
    <w:rsid w:val="0022243A"/>
    <w:rsid w:val="00230031"/>
    <w:rsid w:val="002373F8"/>
    <w:rsid w:val="002474DB"/>
    <w:rsid w:val="00272FFF"/>
    <w:rsid w:val="002A6595"/>
    <w:rsid w:val="002B2F13"/>
    <w:rsid w:val="002C62C1"/>
    <w:rsid w:val="002D67EA"/>
    <w:rsid w:val="00312289"/>
    <w:rsid w:val="003578C9"/>
    <w:rsid w:val="00362937"/>
    <w:rsid w:val="0036339D"/>
    <w:rsid w:val="00365C34"/>
    <w:rsid w:val="003701CE"/>
    <w:rsid w:val="0038494D"/>
    <w:rsid w:val="0039249C"/>
    <w:rsid w:val="003B77D5"/>
    <w:rsid w:val="003C398F"/>
    <w:rsid w:val="003C5310"/>
    <w:rsid w:val="003E1B92"/>
    <w:rsid w:val="00410339"/>
    <w:rsid w:val="00411458"/>
    <w:rsid w:val="00414F0C"/>
    <w:rsid w:val="00424DBB"/>
    <w:rsid w:val="004304C3"/>
    <w:rsid w:val="004434B4"/>
    <w:rsid w:val="0045414C"/>
    <w:rsid w:val="004A0765"/>
    <w:rsid w:val="004B4B5A"/>
    <w:rsid w:val="004B65EF"/>
    <w:rsid w:val="004F14F1"/>
    <w:rsid w:val="004F62C8"/>
    <w:rsid w:val="00512E43"/>
    <w:rsid w:val="00514905"/>
    <w:rsid w:val="00531B8B"/>
    <w:rsid w:val="00537C86"/>
    <w:rsid w:val="00552A2E"/>
    <w:rsid w:val="00553510"/>
    <w:rsid w:val="00553E84"/>
    <w:rsid w:val="005568B5"/>
    <w:rsid w:val="00560BE5"/>
    <w:rsid w:val="00564B90"/>
    <w:rsid w:val="00571D94"/>
    <w:rsid w:val="00574273"/>
    <w:rsid w:val="005863DD"/>
    <w:rsid w:val="005F445E"/>
    <w:rsid w:val="00605600"/>
    <w:rsid w:val="00630846"/>
    <w:rsid w:val="00633AE8"/>
    <w:rsid w:val="006358C5"/>
    <w:rsid w:val="00651976"/>
    <w:rsid w:val="00675246"/>
    <w:rsid w:val="00675428"/>
    <w:rsid w:val="006A0351"/>
    <w:rsid w:val="006A60A0"/>
    <w:rsid w:val="006A7704"/>
    <w:rsid w:val="00704612"/>
    <w:rsid w:val="00723F5B"/>
    <w:rsid w:val="007552BB"/>
    <w:rsid w:val="00761DFE"/>
    <w:rsid w:val="00765DE3"/>
    <w:rsid w:val="007925FC"/>
    <w:rsid w:val="007A1BC4"/>
    <w:rsid w:val="007C117B"/>
    <w:rsid w:val="008308AA"/>
    <w:rsid w:val="00845C9B"/>
    <w:rsid w:val="00847E75"/>
    <w:rsid w:val="008634ED"/>
    <w:rsid w:val="0088664A"/>
    <w:rsid w:val="00891955"/>
    <w:rsid w:val="008B50D5"/>
    <w:rsid w:val="008B5C14"/>
    <w:rsid w:val="008C0C25"/>
    <w:rsid w:val="008D3B5A"/>
    <w:rsid w:val="008D55E7"/>
    <w:rsid w:val="008E1855"/>
    <w:rsid w:val="0092102A"/>
    <w:rsid w:val="00921F70"/>
    <w:rsid w:val="00934C59"/>
    <w:rsid w:val="00942282"/>
    <w:rsid w:val="00952C75"/>
    <w:rsid w:val="00967421"/>
    <w:rsid w:val="00967D38"/>
    <w:rsid w:val="00994CC3"/>
    <w:rsid w:val="0099581F"/>
    <w:rsid w:val="009B3D57"/>
    <w:rsid w:val="009C510A"/>
    <w:rsid w:val="009F3767"/>
    <w:rsid w:val="00A17827"/>
    <w:rsid w:val="00A23272"/>
    <w:rsid w:val="00A4285E"/>
    <w:rsid w:val="00A541F1"/>
    <w:rsid w:val="00A61D26"/>
    <w:rsid w:val="00AA701E"/>
    <w:rsid w:val="00AB21A0"/>
    <w:rsid w:val="00AE1894"/>
    <w:rsid w:val="00B27E67"/>
    <w:rsid w:val="00B330A4"/>
    <w:rsid w:val="00B66BAA"/>
    <w:rsid w:val="00B806EA"/>
    <w:rsid w:val="00B850FD"/>
    <w:rsid w:val="00B85628"/>
    <w:rsid w:val="00B908ED"/>
    <w:rsid w:val="00BA52AE"/>
    <w:rsid w:val="00BB2C22"/>
    <w:rsid w:val="00BD4B18"/>
    <w:rsid w:val="00BE5D39"/>
    <w:rsid w:val="00BF12D2"/>
    <w:rsid w:val="00C117E0"/>
    <w:rsid w:val="00C15324"/>
    <w:rsid w:val="00C27D4B"/>
    <w:rsid w:val="00C45468"/>
    <w:rsid w:val="00C72FE6"/>
    <w:rsid w:val="00C8215B"/>
    <w:rsid w:val="00C85D8C"/>
    <w:rsid w:val="00CC2C77"/>
    <w:rsid w:val="00CD6445"/>
    <w:rsid w:val="00D32A2F"/>
    <w:rsid w:val="00D32ACA"/>
    <w:rsid w:val="00D4011F"/>
    <w:rsid w:val="00D52700"/>
    <w:rsid w:val="00D56327"/>
    <w:rsid w:val="00D77AD4"/>
    <w:rsid w:val="00D80060"/>
    <w:rsid w:val="00D85BBA"/>
    <w:rsid w:val="00DB4D20"/>
    <w:rsid w:val="00DD7A80"/>
    <w:rsid w:val="00DE5169"/>
    <w:rsid w:val="00DF1E1D"/>
    <w:rsid w:val="00E0708A"/>
    <w:rsid w:val="00E30D6B"/>
    <w:rsid w:val="00E42E9E"/>
    <w:rsid w:val="00E45E2F"/>
    <w:rsid w:val="00E47F50"/>
    <w:rsid w:val="00E60082"/>
    <w:rsid w:val="00E725B3"/>
    <w:rsid w:val="00E964E2"/>
    <w:rsid w:val="00EA1725"/>
    <w:rsid w:val="00EA1F60"/>
    <w:rsid w:val="00EA4350"/>
    <w:rsid w:val="00EB277E"/>
    <w:rsid w:val="00EE53E0"/>
    <w:rsid w:val="00EF204A"/>
    <w:rsid w:val="00EF2CE7"/>
    <w:rsid w:val="00F114AE"/>
    <w:rsid w:val="00F217D8"/>
    <w:rsid w:val="00F5077B"/>
    <w:rsid w:val="00F56670"/>
    <w:rsid w:val="00FA1413"/>
    <w:rsid w:val="00FB3B16"/>
    <w:rsid w:val="00FD2126"/>
    <w:rsid w:val="00FE5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E2F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9958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9581F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9958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9581F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rsid w:val="0070461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rsid w:val="00183D1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183D1D"/>
    <w:rPr>
      <w:rFonts w:ascii="宋体" w:eastAsia="宋体" w:hAnsi="宋体" w:cs="宋体"/>
      <w:kern w:val="0"/>
      <w:sz w:val="24"/>
      <w:szCs w:val="24"/>
    </w:rPr>
  </w:style>
  <w:style w:type="paragraph" w:styleId="ListParagraph">
    <w:name w:val="List Paragraph"/>
    <w:basedOn w:val="Normal"/>
    <w:uiPriority w:val="99"/>
    <w:qFormat/>
    <w:rsid w:val="00DF1E1D"/>
    <w:pPr>
      <w:ind w:firstLineChars="200" w:firstLine="420"/>
    </w:pPr>
  </w:style>
  <w:style w:type="paragraph" w:customStyle="1" w:styleId="reader-word-layer">
    <w:name w:val="reader-word-layer"/>
    <w:basedOn w:val="Normal"/>
    <w:uiPriority w:val="99"/>
    <w:rsid w:val="004F14F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C8215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48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48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316</TotalTime>
  <Pages>2</Pages>
  <Words>190</Words>
  <Characters>1084</Characters>
  <Application>Microsoft Office Outlook</Application>
  <DocSecurity>0</DocSecurity>
  <Lines>0</Lines>
  <Paragraphs>0</Paragraphs>
  <ScaleCrop>false</ScaleCrop>
  <Company>Chinese 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User</dc:creator>
  <cp:keywords/>
  <dc:description/>
  <cp:lastModifiedBy>Sky123.Org</cp:lastModifiedBy>
  <cp:revision>61</cp:revision>
  <cp:lastPrinted>2015-03-04T06:36:00Z</cp:lastPrinted>
  <dcterms:created xsi:type="dcterms:W3CDTF">2015-03-01T09:58:00Z</dcterms:created>
  <dcterms:modified xsi:type="dcterms:W3CDTF">2015-03-04T06:36:00Z</dcterms:modified>
</cp:coreProperties>
</file>